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192E3B" w:rsidRPr="00192E3B" w:rsidTr="00192E3B">
        <w:tc>
          <w:tcPr>
            <w:tcW w:w="2000" w:type="pct"/>
            <w:tcBorders>
              <w:top w:val="single" w:sz="2" w:space="0" w:color="auto"/>
              <w:left w:val="single" w:sz="2" w:space="0" w:color="auto"/>
              <w:bottom w:val="single" w:sz="2" w:space="0" w:color="auto"/>
              <w:right w:val="single" w:sz="2" w:space="0" w:color="auto"/>
            </w:tcBorders>
            <w:hideMark/>
          </w:tcPr>
          <w:p w:rsidR="00192E3B" w:rsidRPr="00192E3B" w:rsidRDefault="00192E3B" w:rsidP="006C1E94">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b/>
                <w:bCs/>
                <w:sz w:val="24"/>
                <w:szCs w:val="24"/>
                <w:bdr w:val="none" w:sz="0" w:space="0" w:color="auto" w:frame="1"/>
                <w:lang w:val="uk-UA" w:eastAsia="ru-RU"/>
              </w:rPr>
              <w:br/>
            </w:r>
            <w:bookmarkStart w:id="0" w:name="_GoBack"/>
            <w:r w:rsidRPr="00192E3B">
              <w:rPr>
                <w:rFonts w:ascii="Times New Roman" w:eastAsia="Times New Roman" w:hAnsi="Times New Roman" w:cs="Times New Roman"/>
                <w:b/>
                <w:bCs/>
                <w:sz w:val="24"/>
                <w:szCs w:val="24"/>
                <w:bdr w:val="none" w:sz="0" w:space="0" w:color="auto" w:frame="1"/>
                <w:lang w:val="uk-UA" w:eastAsia="ru-RU"/>
              </w:rPr>
              <w:t>ЗАТВЕРДЖЕНО</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b/>
                <w:bCs/>
                <w:sz w:val="24"/>
                <w:szCs w:val="24"/>
                <w:bdr w:val="none" w:sz="0" w:space="0" w:color="auto" w:frame="1"/>
                <w:lang w:val="uk-UA" w:eastAsia="ru-RU"/>
              </w:rPr>
              <w:t>Наказ Міністерства молоді</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b/>
                <w:bCs/>
                <w:sz w:val="24"/>
                <w:szCs w:val="24"/>
                <w:bdr w:val="none" w:sz="0" w:space="0" w:color="auto" w:frame="1"/>
                <w:lang w:val="uk-UA" w:eastAsia="ru-RU"/>
              </w:rPr>
              <w:t>та спорту України</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b/>
                <w:bCs/>
                <w:sz w:val="24"/>
                <w:szCs w:val="24"/>
                <w:bdr w:val="none" w:sz="0" w:space="0" w:color="auto" w:frame="1"/>
                <w:lang w:val="uk-UA" w:eastAsia="ru-RU"/>
              </w:rPr>
              <w:t>15.12.2016  № 4665</w:t>
            </w:r>
            <w:bookmarkEnd w:id="0"/>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1" w:name="n15"/>
      <w:bookmarkEnd w:id="1"/>
      <w:r w:rsidRPr="00192E3B">
        <w:rPr>
          <w:rFonts w:ascii="Times New Roman" w:eastAsia="Times New Roman" w:hAnsi="Times New Roman" w:cs="Times New Roman"/>
          <w:b/>
          <w:bCs/>
          <w:sz w:val="32"/>
          <w:szCs w:val="32"/>
          <w:bdr w:val="none" w:sz="0" w:space="0" w:color="auto" w:frame="1"/>
          <w:lang w:val="uk-UA" w:eastAsia="ru-RU"/>
        </w:rPr>
        <w:t>ТЕСТИ І НОРМАТИВИ </w:t>
      </w:r>
      <w:r w:rsidRPr="00192E3B">
        <w:rPr>
          <w:rFonts w:ascii="Times New Roman" w:eastAsia="Times New Roman" w:hAnsi="Times New Roman" w:cs="Times New Roman"/>
          <w:sz w:val="24"/>
          <w:szCs w:val="24"/>
          <w:lang w:val="uk-UA" w:eastAsia="ru-RU"/>
        </w:rPr>
        <w:br/>
      </w:r>
      <w:r w:rsidRPr="00192E3B">
        <w:rPr>
          <w:rFonts w:ascii="Times New Roman" w:eastAsia="Times New Roman" w:hAnsi="Times New Roman" w:cs="Times New Roman"/>
          <w:b/>
          <w:bCs/>
          <w:sz w:val="32"/>
          <w:szCs w:val="32"/>
          <w:bdr w:val="none" w:sz="0" w:space="0" w:color="auto" w:frame="1"/>
          <w:lang w:val="uk-UA" w:eastAsia="ru-RU"/>
        </w:rPr>
        <w:t>для проведення щорічного оцінювання фізичної підготовленості населення України</w:t>
      </w:r>
    </w:p>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2" w:name="n16"/>
      <w:bookmarkEnd w:id="2"/>
      <w:r w:rsidRPr="00192E3B">
        <w:rPr>
          <w:rFonts w:ascii="Times New Roman" w:eastAsia="Times New Roman" w:hAnsi="Times New Roman" w:cs="Times New Roman"/>
          <w:b/>
          <w:bCs/>
          <w:sz w:val="28"/>
          <w:szCs w:val="28"/>
          <w:bdr w:val="none" w:sz="0" w:space="0" w:color="auto" w:frame="1"/>
          <w:lang w:val="uk-UA" w:eastAsia="ru-RU"/>
        </w:rPr>
        <w:t>Учні молодшого шкільного віку (10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4"/>
        <w:gridCol w:w="3260"/>
        <w:gridCol w:w="754"/>
        <w:gridCol w:w="1234"/>
        <w:gridCol w:w="1229"/>
        <w:gridCol w:w="1066"/>
        <w:gridCol w:w="1392"/>
      </w:tblGrid>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3" w:name="n17"/>
            <w:bookmarkEnd w:id="3"/>
            <w:r w:rsidRPr="00192E3B">
              <w:rPr>
                <w:rFonts w:ascii="Times New Roman" w:eastAsia="Times New Roman" w:hAnsi="Times New Roman" w:cs="Times New Roman"/>
                <w:sz w:val="20"/>
                <w:szCs w:val="20"/>
                <w:bdr w:val="none" w:sz="0" w:space="0" w:color="auto" w:frame="1"/>
                <w:lang w:val="uk-UA"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5280"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без урахування часу, 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1000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800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560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500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900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700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500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450</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125</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115</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135</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110</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Біг на 30 м, с</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6,1</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6,6</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5,9</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6,4</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6,9</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7,3</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12,5</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12,6</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13,5</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4" w:name="n18"/>
      <w:bookmarkEnd w:id="4"/>
      <w:r w:rsidRPr="00192E3B">
        <w:rPr>
          <w:rFonts w:ascii="Times New Roman" w:eastAsia="Times New Roman" w:hAnsi="Times New Roman" w:cs="Times New Roman"/>
          <w:b/>
          <w:bCs/>
          <w:sz w:val="28"/>
          <w:szCs w:val="28"/>
          <w:bdr w:val="none" w:sz="0" w:space="0" w:color="auto" w:frame="1"/>
          <w:lang w:val="uk-UA" w:eastAsia="ru-RU"/>
        </w:rPr>
        <w:t>Учні середнього шкільного віку (11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8"/>
        <w:gridCol w:w="3317"/>
        <w:gridCol w:w="761"/>
        <w:gridCol w:w="1257"/>
        <w:gridCol w:w="1257"/>
        <w:gridCol w:w="1086"/>
        <w:gridCol w:w="1253"/>
      </w:tblGrid>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5" w:name="n19"/>
            <w:bookmarkEnd w:id="5"/>
            <w:r w:rsidRPr="00192E3B">
              <w:rPr>
                <w:rFonts w:ascii="Times New Roman" w:eastAsia="Times New Roman" w:hAnsi="Times New Roman" w:cs="Times New Roman"/>
                <w:sz w:val="20"/>
                <w:szCs w:val="20"/>
                <w:bdr w:val="none" w:sz="0" w:space="0" w:color="auto" w:frame="1"/>
                <w:lang w:val="uk-UA"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без урахування часу, 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1100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1000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700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600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1000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800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550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500</w:t>
            </w:r>
          </w:p>
        </w:tc>
      </w:tr>
      <w:tr w:rsidR="00192E3B" w:rsidRPr="00192E3B" w:rsidTr="00192E3B">
        <w:trPr>
          <w:trHeight w:val="42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145</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120</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Біг на 30 м, с</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6,4</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6,6</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6,3</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6,8</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7,0</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11,5</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12,6</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12,2</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12,8</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13,3</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6" w:name="n20"/>
      <w:bookmarkEnd w:id="6"/>
      <w:r w:rsidRPr="00192E3B">
        <w:rPr>
          <w:rFonts w:ascii="Times New Roman" w:eastAsia="Times New Roman" w:hAnsi="Times New Roman" w:cs="Times New Roman"/>
          <w:b/>
          <w:bCs/>
          <w:sz w:val="28"/>
          <w:szCs w:val="28"/>
          <w:bdr w:val="none" w:sz="0" w:space="0" w:color="auto" w:frame="1"/>
          <w:lang w:val="uk-UA" w:eastAsia="ru-RU"/>
        </w:rPr>
        <w:t>Учні середнього шкільного віку (12 років)</w:t>
      </w: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9"/>
        <w:gridCol w:w="3320"/>
        <w:gridCol w:w="761"/>
        <w:gridCol w:w="1254"/>
        <w:gridCol w:w="1254"/>
        <w:gridCol w:w="1087"/>
        <w:gridCol w:w="1254"/>
      </w:tblGrid>
      <w:tr w:rsidR="00192E3B" w:rsidRPr="00192E3B" w:rsidTr="00192E3B">
        <w:trPr>
          <w:jc w:val="center"/>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7" w:name="n21"/>
            <w:bookmarkEnd w:id="7"/>
            <w:r w:rsidRPr="00192E3B">
              <w:rPr>
                <w:rFonts w:ascii="Times New Roman" w:eastAsia="Times New Roman" w:hAnsi="Times New Roman" w:cs="Times New Roman"/>
                <w:sz w:val="20"/>
                <w:szCs w:val="20"/>
                <w:bdr w:val="none" w:sz="0" w:space="0" w:color="auto" w:frame="1"/>
                <w:lang w:val="uk-UA"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rPr>
          <w:jc w:val="center"/>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jc w:val="center"/>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1000 м, хв.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5,6</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5,8</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6,3</w:t>
            </w:r>
          </w:p>
        </w:tc>
      </w:tr>
      <w:tr w:rsidR="00192E3B" w:rsidRPr="00192E3B" w:rsidTr="00192E3B">
        <w:trPr>
          <w:jc w:val="center"/>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5,5</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5,7</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6,7</w:t>
            </w:r>
          </w:p>
        </w:tc>
      </w:tr>
      <w:tr w:rsidR="00192E3B" w:rsidRPr="00192E3B" w:rsidTr="00192E3B">
        <w:trPr>
          <w:trHeight w:val="420"/>
          <w:jc w:val="center"/>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r>
      <w:tr w:rsidR="00192E3B" w:rsidRPr="00192E3B" w:rsidTr="00192E3B">
        <w:trPr>
          <w:trHeight w:val="420"/>
          <w:jc w:val="center"/>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165</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135</w:t>
            </w:r>
          </w:p>
        </w:tc>
      </w:tr>
      <w:tr w:rsidR="00192E3B" w:rsidRPr="00192E3B" w:rsidTr="00192E3B">
        <w:trPr>
          <w:jc w:val="center"/>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w:t>
            </w:r>
          </w:p>
        </w:tc>
      </w:tr>
      <w:tr w:rsidR="00192E3B" w:rsidRPr="00192E3B" w:rsidTr="00192E3B">
        <w:trPr>
          <w:jc w:val="center"/>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125</w:t>
            </w:r>
          </w:p>
        </w:tc>
      </w:tr>
      <w:tr w:rsidR="00192E3B" w:rsidRPr="00192E3B" w:rsidTr="00192E3B">
        <w:trPr>
          <w:jc w:val="center"/>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Біг на 30 м, с</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5,7</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6,1</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6,3</w:t>
            </w:r>
          </w:p>
        </w:tc>
      </w:tr>
      <w:tr w:rsidR="00192E3B" w:rsidRPr="00192E3B" w:rsidTr="00192E3B">
        <w:trPr>
          <w:jc w:val="center"/>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6,4</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6,8</w:t>
            </w:r>
          </w:p>
        </w:tc>
      </w:tr>
      <w:tr w:rsidR="00192E3B" w:rsidRPr="00192E3B" w:rsidTr="00192E3B">
        <w:trPr>
          <w:jc w:val="center"/>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11,1</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11,7</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12,3</w:t>
            </w:r>
          </w:p>
        </w:tc>
      </w:tr>
      <w:tr w:rsidR="00192E3B" w:rsidRPr="00192E3B" w:rsidTr="00192E3B">
        <w:trPr>
          <w:jc w:val="center"/>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11,9</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13,1</w:t>
            </w:r>
          </w:p>
        </w:tc>
      </w:tr>
      <w:tr w:rsidR="00192E3B" w:rsidRPr="00192E3B" w:rsidTr="00192E3B">
        <w:trPr>
          <w:jc w:val="center"/>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r>
      <w:tr w:rsidR="00192E3B" w:rsidRPr="00192E3B" w:rsidTr="00192E3B">
        <w:trPr>
          <w:jc w:val="center"/>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8" w:name="n22"/>
      <w:bookmarkEnd w:id="8"/>
      <w:r w:rsidRPr="00192E3B">
        <w:rPr>
          <w:rFonts w:ascii="Times New Roman" w:eastAsia="Times New Roman" w:hAnsi="Times New Roman" w:cs="Times New Roman"/>
          <w:b/>
          <w:bCs/>
          <w:sz w:val="28"/>
          <w:szCs w:val="28"/>
          <w:bdr w:val="none" w:sz="0" w:space="0" w:color="auto" w:frame="1"/>
          <w:lang w:val="uk-UA" w:eastAsia="ru-RU"/>
        </w:rPr>
        <w:t>Учні середнього шкільного віку (13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9"/>
        <w:gridCol w:w="3320"/>
        <w:gridCol w:w="761"/>
        <w:gridCol w:w="1254"/>
        <w:gridCol w:w="1254"/>
        <w:gridCol w:w="1087"/>
        <w:gridCol w:w="1254"/>
      </w:tblGrid>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9" w:name="n23"/>
            <w:bookmarkEnd w:id="9"/>
            <w:r w:rsidRPr="00192E3B">
              <w:rPr>
                <w:rFonts w:ascii="Times New Roman" w:eastAsia="Times New Roman" w:hAnsi="Times New Roman" w:cs="Times New Roman"/>
                <w:sz w:val="20"/>
                <w:szCs w:val="20"/>
                <w:bdr w:val="none" w:sz="0" w:space="0" w:color="auto" w:frame="1"/>
                <w:lang w:val="uk-UA"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1500 м, хв.,</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1000 м, хв.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6,45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7,2</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8,02</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8,5</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5,05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5,3</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5,58</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6,05</w:t>
            </w:r>
          </w:p>
        </w:tc>
      </w:tr>
      <w:tr w:rsidR="00192E3B" w:rsidRPr="00192E3B" w:rsidTr="00192E3B">
        <w:trPr>
          <w:trHeight w:val="42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145</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155</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135</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Біг на 60 м, с</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10,4</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10,8</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11,2</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10,8</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11,6</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10,8</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11,1</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11,4</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11,9</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12,6</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10" w:name="n24"/>
      <w:bookmarkEnd w:id="10"/>
      <w:r w:rsidRPr="00192E3B">
        <w:rPr>
          <w:rFonts w:ascii="Times New Roman" w:eastAsia="Times New Roman" w:hAnsi="Times New Roman" w:cs="Times New Roman"/>
          <w:b/>
          <w:bCs/>
          <w:sz w:val="28"/>
          <w:szCs w:val="28"/>
          <w:bdr w:val="none" w:sz="0" w:space="0" w:color="auto" w:frame="1"/>
          <w:lang w:val="uk-UA" w:eastAsia="ru-RU"/>
        </w:rPr>
        <w:t>Учні середнього шкільного віку (14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9"/>
        <w:gridCol w:w="3320"/>
        <w:gridCol w:w="761"/>
        <w:gridCol w:w="1254"/>
        <w:gridCol w:w="1254"/>
        <w:gridCol w:w="1087"/>
        <w:gridCol w:w="1254"/>
      </w:tblGrid>
      <w:tr w:rsidR="00192E3B" w:rsidRPr="00192E3B" w:rsidTr="00192E3B">
        <w:tc>
          <w:tcPr>
            <w:tcW w:w="409"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11" w:name="n25"/>
            <w:bookmarkEnd w:id="11"/>
            <w:r w:rsidRPr="00192E3B">
              <w:rPr>
                <w:rFonts w:ascii="Times New Roman" w:eastAsia="Times New Roman" w:hAnsi="Times New Roman" w:cs="Times New Roman"/>
                <w:sz w:val="20"/>
                <w:szCs w:val="20"/>
                <w:bdr w:val="none" w:sz="0" w:space="0" w:color="auto" w:frame="1"/>
                <w:lang w:val="uk-UA" w:eastAsia="ru-RU"/>
              </w:rPr>
              <w:t>№ з/п</w:t>
            </w:r>
          </w:p>
        </w:tc>
        <w:tc>
          <w:tcPr>
            <w:tcW w:w="33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61"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4849"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09"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3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1500 м, хв.,</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1000 м, хв.</w:t>
            </w:r>
          </w:p>
        </w:tc>
        <w:tc>
          <w:tcPr>
            <w:tcW w:w="761"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6,25</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6,58</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7,15</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7,3</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61"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4,55</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5,25</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5,45</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6,0</w:t>
            </w:r>
          </w:p>
        </w:tc>
      </w:tr>
      <w:tr w:rsidR="00192E3B" w:rsidRPr="00192E3B" w:rsidTr="00192E3B">
        <w:trPr>
          <w:trHeight w:val="420"/>
        </w:trPr>
        <w:tc>
          <w:tcPr>
            <w:tcW w:w="409"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3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 стрибок у довжину з місця, см</w:t>
            </w:r>
          </w:p>
        </w:tc>
        <w:tc>
          <w:tcPr>
            <w:tcW w:w="761"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185</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155</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3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разів, або стрибок у довжину з місця, см</w:t>
            </w:r>
          </w:p>
        </w:tc>
        <w:tc>
          <w:tcPr>
            <w:tcW w:w="761"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165</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155</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145</w:t>
            </w:r>
          </w:p>
        </w:tc>
      </w:tr>
      <w:tr w:rsidR="00192E3B" w:rsidRPr="00192E3B" w:rsidTr="00192E3B">
        <w:tc>
          <w:tcPr>
            <w:tcW w:w="409"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3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Біг на 60 м, с</w:t>
            </w:r>
          </w:p>
        </w:tc>
        <w:tc>
          <w:tcPr>
            <w:tcW w:w="761"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9,1</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10,0</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10,8</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11,2</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61"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9,9</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10,8</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11,4</w:t>
            </w:r>
          </w:p>
        </w:tc>
      </w:tr>
      <w:tr w:rsidR="00192E3B" w:rsidRPr="00192E3B" w:rsidTr="00192E3B">
        <w:tc>
          <w:tcPr>
            <w:tcW w:w="409"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3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Човниковий біг 4 х 9 м, с</w:t>
            </w:r>
          </w:p>
        </w:tc>
        <w:tc>
          <w:tcPr>
            <w:tcW w:w="761"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10,2</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10,5</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11,6</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61"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10,9</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11,2</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11,8</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12,1</w:t>
            </w:r>
          </w:p>
        </w:tc>
      </w:tr>
      <w:tr w:rsidR="00192E3B" w:rsidRPr="00192E3B" w:rsidTr="00192E3B">
        <w:tc>
          <w:tcPr>
            <w:tcW w:w="409"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3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61"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61"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192E3B">
        <w:rPr>
          <w:rFonts w:ascii="Times New Roman" w:eastAsia="Times New Roman" w:hAnsi="Times New Roman" w:cs="Times New Roman"/>
          <w:b/>
          <w:bCs/>
          <w:sz w:val="28"/>
          <w:szCs w:val="28"/>
          <w:bdr w:val="none" w:sz="0" w:space="0" w:color="auto" w:frame="1"/>
          <w:lang w:val="uk-UA" w:eastAsia="ru-RU"/>
        </w:rPr>
        <w:t>Учні середнього шкільного віку (15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9"/>
        <w:gridCol w:w="3320"/>
        <w:gridCol w:w="761"/>
        <w:gridCol w:w="1254"/>
        <w:gridCol w:w="1254"/>
        <w:gridCol w:w="1087"/>
        <w:gridCol w:w="1254"/>
      </w:tblGrid>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12" w:name="n27"/>
            <w:bookmarkEnd w:id="12"/>
            <w:r w:rsidRPr="00192E3B">
              <w:rPr>
                <w:rFonts w:ascii="Times New Roman" w:eastAsia="Times New Roman" w:hAnsi="Times New Roman" w:cs="Times New Roman"/>
                <w:sz w:val="20"/>
                <w:szCs w:val="20"/>
                <w:bdr w:val="none" w:sz="0" w:space="0" w:color="auto" w:frame="1"/>
                <w:lang w:val="uk-UA"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2000 м, хв.,</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1500 м, хв.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9,3</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9,55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10,2</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7,45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8,3</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9,15</w:t>
            </w:r>
          </w:p>
        </w:tc>
      </w:tr>
      <w:tr w:rsidR="00192E3B" w:rsidRPr="00192E3B" w:rsidTr="00192E3B">
        <w:trPr>
          <w:trHeight w:val="42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19</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150</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Біг на 60 м, с</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9,8</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10,4</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10,6</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11,2</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9,7</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10,3</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10,8</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11,2</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11,2</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11,8</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12,0</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13" w:name="n28"/>
      <w:bookmarkEnd w:id="13"/>
      <w:r w:rsidRPr="00192E3B">
        <w:rPr>
          <w:rFonts w:ascii="Times New Roman" w:eastAsia="Times New Roman" w:hAnsi="Times New Roman" w:cs="Times New Roman"/>
          <w:b/>
          <w:bCs/>
          <w:sz w:val="28"/>
          <w:szCs w:val="28"/>
          <w:bdr w:val="none" w:sz="0" w:space="0" w:color="auto" w:frame="1"/>
          <w:lang w:val="uk-UA" w:eastAsia="ru-RU"/>
        </w:rPr>
        <w:lastRenderedPageBreak/>
        <w:t>Учні старшого шкільного віку, слухачі навчальних закладів, що надають повну загальну середню освіту (16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9"/>
        <w:gridCol w:w="3320"/>
        <w:gridCol w:w="761"/>
        <w:gridCol w:w="1254"/>
        <w:gridCol w:w="1254"/>
        <w:gridCol w:w="1087"/>
        <w:gridCol w:w="1254"/>
      </w:tblGrid>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14" w:name="n29"/>
            <w:bookmarkEnd w:id="14"/>
            <w:r w:rsidRPr="00192E3B">
              <w:rPr>
                <w:rFonts w:ascii="Times New Roman" w:eastAsia="Times New Roman" w:hAnsi="Times New Roman" w:cs="Times New Roman"/>
                <w:sz w:val="20"/>
                <w:szCs w:val="20"/>
                <w:bdr w:val="none" w:sz="0" w:space="0" w:color="auto" w:frame="1"/>
                <w:lang w:val="uk-UA"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2000 м, хв.,</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1500 м, хв.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8,5</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9,2</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8,48</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9,0</w:t>
            </w:r>
          </w:p>
        </w:tc>
      </w:tr>
      <w:tr w:rsidR="00192E3B" w:rsidRPr="00192E3B" w:rsidTr="00192E3B">
        <w:trPr>
          <w:trHeight w:val="42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240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190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175</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155</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Біг на 100 м, с</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14,6</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15,9</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16,5</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17,4</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18,0</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11,9</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19</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15" w:name="n30"/>
      <w:bookmarkEnd w:id="15"/>
      <w:r w:rsidRPr="00192E3B">
        <w:rPr>
          <w:rFonts w:ascii="Times New Roman" w:eastAsia="Times New Roman" w:hAnsi="Times New Roman" w:cs="Times New Roman"/>
          <w:b/>
          <w:bCs/>
          <w:sz w:val="28"/>
          <w:szCs w:val="28"/>
          <w:bdr w:val="none" w:sz="0" w:space="0" w:color="auto" w:frame="1"/>
          <w:lang w:val="uk-UA" w:eastAsia="ru-RU"/>
        </w:rPr>
        <w:t>Учні старшого шкільного віку, слухачі навчальних закладів, що надають повну загальну середню освіту (17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8"/>
        <w:gridCol w:w="3313"/>
        <w:gridCol w:w="760"/>
        <w:gridCol w:w="1251"/>
        <w:gridCol w:w="1258"/>
        <w:gridCol w:w="1091"/>
        <w:gridCol w:w="1258"/>
      </w:tblGrid>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16" w:name="n31"/>
            <w:bookmarkEnd w:id="16"/>
            <w:r w:rsidRPr="00192E3B">
              <w:rPr>
                <w:rFonts w:ascii="Times New Roman" w:eastAsia="Times New Roman" w:hAnsi="Times New Roman" w:cs="Times New Roman"/>
                <w:sz w:val="20"/>
                <w:szCs w:val="20"/>
                <w:bdr w:val="none" w:sz="0" w:space="0" w:color="auto" w:frame="1"/>
                <w:lang w:val="uk-UA"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3000 м, хв.,</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2000 м, хв.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13,5</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15,4</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10,45</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11,45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12,45</w:t>
            </w:r>
          </w:p>
        </w:tc>
      </w:tr>
      <w:tr w:rsidR="00192E3B" w:rsidRPr="00192E3B" w:rsidTr="00192E3B">
        <w:trPr>
          <w:trHeight w:val="42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br/>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250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215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br/>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19</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185</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160</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Біг на 100 м, с</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14,3</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15,5</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16,0</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17,5</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9,1</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9,7</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10,1</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10,4</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10,9</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11,7</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17" w:name="n32"/>
      <w:bookmarkEnd w:id="17"/>
      <w:r w:rsidRPr="00192E3B">
        <w:rPr>
          <w:rFonts w:ascii="Times New Roman" w:eastAsia="Times New Roman" w:hAnsi="Times New Roman" w:cs="Times New Roman"/>
          <w:b/>
          <w:bCs/>
          <w:sz w:val="28"/>
          <w:szCs w:val="28"/>
          <w:bdr w:val="none" w:sz="0" w:space="0" w:color="auto" w:frame="1"/>
          <w:lang w:val="uk-UA" w:eastAsia="ru-RU"/>
        </w:rPr>
        <w:t>Здобувачі вищої освіти (18-20 років)</w:t>
      </w:r>
      <w:r w:rsidRPr="00192E3B">
        <w:rPr>
          <w:rFonts w:ascii="Times New Roman" w:eastAsia="Times New Roman" w:hAnsi="Times New Roman" w:cs="Times New Roman"/>
          <w:sz w:val="24"/>
          <w:szCs w:val="24"/>
          <w:lang w:val="uk-UA" w:eastAsia="ru-RU"/>
        </w:rPr>
        <w:t> </w:t>
      </w:r>
      <w:r w:rsidRPr="00192E3B">
        <w:rPr>
          <w:rFonts w:ascii="Times New Roman" w:eastAsia="Times New Roman" w:hAnsi="Times New Roman" w:cs="Times New Roman"/>
          <w:sz w:val="24"/>
          <w:szCs w:val="24"/>
          <w:lang w:val="uk-UA" w:eastAsia="ru-RU"/>
        </w:rPr>
        <w:br/>
      </w:r>
      <w:r w:rsidRPr="00192E3B">
        <w:rPr>
          <w:rFonts w:ascii="Times New Roman" w:eastAsia="Times New Roman" w:hAnsi="Times New Roman" w:cs="Times New Roman"/>
          <w:b/>
          <w:bCs/>
          <w:sz w:val="28"/>
          <w:szCs w:val="28"/>
          <w:bdr w:val="none" w:sz="0" w:space="0" w:color="auto" w:frame="1"/>
          <w:lang w:val="uk-UA" w:eastAsia="ru-RU"/>
        </w:rPr>
        <w:t>(крім військових навчальних підрозділів вищих навчальних закладів)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8"/>
        <w:gridCol w:w="3318"/>
        <w:gridCol w:w="761"/>
        <w:gridCol w:w="1086"/>
        <w:gridCol w:w="1260"/>
        <w:gridCol w:w="1253"/>
        <w:gridCol w:w="1253"/>
      </w:tblGrid>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18" w:name="n33"/>
            <w:bookmarkEnd w:id="18"/>
            <w:r w:rsidRPr="00192E3B">
              <w:rPr>
                <w:rFonts w:ascii="Times New Roman" w:eastAsia="Times New Roman" w:hAnsi="Times New Roman" w:cs="Times New Roman"/>
                <w:sz w:val="20"/>
                <w:szCs w:val="20"/>
                <w:bdr w:val="none" w:sz="0" w:space="0" w:color="auto" w:frame="1"/>
                <w:lang w:val="uk-UA"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3000 м, хв.,</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2000 м, хв.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14,2</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15,3</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11,15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12,3</w:t>
            </w:r>
          </w:p>
        </w:tc>
      </w:tr>
      <w:tr w:rsidR="00192E3B" w:rsidRPr="00192E3B" w:rsidTr="00192E3B">
        <w:trPr>
          <w:trHeight w:val="42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br/>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260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240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205</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разів, або стрибок у довжину з місця, см</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br/>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21</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210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165</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Біг на 100 м, с</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17,0</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Човниковий біг 4 х 9 м, с</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10,4</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11,6</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19" w:name="n34"/>
      <w:bookmarkEnd w:id="19"/>
      <w:r w:rsidRPr="00192E3B">
        <w:rPr>
          <w:rFonts w:ascii="Times New Roman" w:eastAsia="Times New Roman" w:hAnsi="Times New Roman" w:cs="Times New Roman"/>
          <w:b/>
          <w:bCs/>
          <w:sz w:val="28"/>
          <w:szCs w:val="28"/>
          <w:bdr w:val="none" w:sz="0" w:space="0" w:color="auto" w:frame="1"/>
          <w:lang w:val="uk-UA" w:eastAsia="ru-RU"/>
        </w:rPr>
        <w:lastRenderedPageBreak/>
        <w:t>Особи зрілого віку (21-25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9"/>
        <w:gridCol w:w="3315"/>
        <w:gridCol w:w="760"/>
        <w:gridCol w:w="1085"/>
        <w:gridCol w:w="1259"/>
        <w:gridCol w:w="1259"/>
        <w:gridCol w:w="1252"/>
      </w:tblGrid>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20" w:name="n35"/>
            <w:bookmarkEnd w:id="20"/>
            <w:r w:rsidRPr="00192E3B">
              <w:rPr>
                <w:rFonts w:ascii="Times New Roman" w:eastAsia="Times New Roman" w:hAnsi="Times New Roman" w:cs="Times New Roman"/>
                <w:sz w:val="20"/>
                <w:szCs w:val="20"/>
                <w:bdr w:val="none" w:sz="0" w:space="0" w:color="auto" w:frame="1"/>
                <w:lang w:val="uk-UA"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3000 м, хв.,</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2000 м, хв.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14,1</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11,15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11,35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12,0</w:t>
            </w:r>
          </w:p>
        </w:tc>
      </w:tr>
      <w:tr w:rsidR="00192E3B" w:rsidRPr="00192E3B" w:rsidTr="00192E3B">
        <w:trPr>
          <w:trHeight w:val="42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 ривок гирі 16 кг, разів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у висі лежачи, разів, або згинання і розгинання рук в упорі лежачи, разів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Стрибок у довжину з місця,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240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215</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190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170</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 xml:space="preserve">Піднімання тулуба в </w:t>
            </w:r>
            <w:proofErr w:type="spellStart"/>
            <w:r w:rsidRPr="00192E3B">
              <w:rPr>
                <w:rFonts w:ascii="Times New Roman" w:eastAsia="Times New Roman" w:hAnsi="Times New Roman" w:cs="Times New Roman"/>
                <w:sz w:val="20"/>
                <w:szCs w:val="20"/>
                <w:bdr w:val="none" w:sz="0" w:space="0" w:color="auto" w:frame="1"/>
                <w:lang w:val="uk-UA" w:eastAsia="ru-RU"/>
              </w:rPr>
              <w:t>сід</w:t>
            </w:r>
            <w:proofErr w:type="spellEnd"/>
            <w:r w:rsidRPr="00192E3B">
              <w:rPr>
                <w:rFonts w:ascii="Times New Roman" w:eastAsia="Times New Roman" w:hAnsi="Times New Roman" w:cs="Times New Roman"/>
                <w:sz w:val="20"/>
                <w:szCs w:val="20"/>
                <w:bdr w:val="none" w:sz="0" w:space="0" w:color="auto" w:frame="1"/>
                <w:lang w:val="uk-UA" w:eastAsia="ru-RU"/>
              </w:rPr>
              <w:t>, 30 с, разів, 1 хв.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26</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24</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47</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34</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21" w:name="n36"/>
      <w:bookmarkEnd w:id="21"/>
      <w:r w:rsidRPr="00192E3B">
        <w:rPr>
          <w:rFonts w:ascii="Times New Roman" w:eastAsia="Times New Roman" w:hAnsi="Times New Roman" w:cs="Times New Roman"/>
          <w:b/>
          <w:bCs/>
          <w:sz w:val="28"/>
          <w:szCs w:val="28"/>
          <w:bdr w:val="none" w:sz="0" w:space="0" w:color="auto" w:frame="1"/>
          <w:lang w:val="uk-UA" w:eastAsia="ru-RU"/>
        </w:rPr>
        <w:t>Особи зрілого віку (26-30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9"/>
        <w:gridCol w:w="3320"/>
        <w:gridCol w:w="761"/>
        <w:gridCol w:w="1087"/>
        <w:gridCol w:w="1254"/>
        <w:gridCol w:w="1254"/>
        <w:gridCol w:w="1254"/>
      </w:tblGrid>
      <w:tr w:rsidR="00192E3B" w:rsidRPr="00192E3B" w:rsidTr="00192E3B">
        <w:tc>
          <w:tcPr>
            <w:tcW w:w="409"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22" w:name="n37"/>
            <w:bookmarkEnd w:id="22"/>
            <w:r w:rsidRPr="00192E3B">
              <w:rPr>
                <w:rFonts w:ascii="Times New Roman" w:eastAsia="Times New Roman" w:hAnsi="Times New Roman" w:cs="Times New Roman"/>
                <w:sz w:val="20"/>
                <w:szCs w:val="20"/>
                <w:bdr w:val="none" w:sz="0" w:space="0" w:color="auto" w:frame="1"/>
                <w:lang w:val="uk-UA" w:eastAsia="ru-RU"/>
              </w:rPr>
              <w:t>№ з/п</w:t>
            </w:r>
          </w:p>
        </w:tc>
        <w:tc>
          <w:tcPr>
            <w:tcW w:w="33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61"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4849"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09"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3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3000 м, хв.,</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2000 м, хв.</w:t>
            </w:r>
          </w:p>
        </w:tc>
        <w:tc>
          <w:tcPr>
            <w:tcW w:w="761"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12,4</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13,5</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14,1</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14,3</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61"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11,3</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11,5</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12,0</w:t>
            </w:r>
          </w:p>
        </w:tc>
      </w:tr>
      <w:tr w:rsidR="00192E3B" w:rsidRPr="00192E3B" w:rsidTr="00192E3B">
        <w:trPr>
          <w:trHeight w:val="420"/>
        </w:trPr>
        <w:tc>
          <w:tcPr>
            <w:tcW w:w="409"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3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 ривок гирі 16 кг, разів</w:t>
            </w:r>
          </w:p>
        </w:tc>
        <w:tc>
          <w:tcPr>
            <w:tcW w:w="761"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3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у висі лежачи, разів, або згинання і розгинання рук в упорі лежачи, разів</w:t>
            </w:r>
          </w:p>
        </w:tc>
        <w:tc>
          <w:tcPr>
            <w:tcW w:w="761"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r>
      <w:tr w:rsidR="00192E3B" w:rsidRPr="00192E3B" w:rsidTr="00192E3B">
        <w:tc>
          <w:tcPr>
            <w:tcW w:w="409"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3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Стрибок у довжину з місця, см</w:t>
            </w:r>
          </w:p>
        </w:tc>
        <w:tc>
          <w:tcPr>
            <w:tcW w:w="761"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240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225</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210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61"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190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175</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165</w:t>
            </w:r>
          </w:p>
        </w:tc>
      </w:tr>
      <w:tr w:rsidR="00192E3B" w:rsidRPr="00192E3B" w:rsidTr="00192E3B">
        <w:tc>
          <w:tcPr>
            <w:tcW w:w="409"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3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61"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61"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r>
      <w:tr w:rsidR="00192E3B" w:rsidRPr="00192E3B" w:rsidTr="00192E3B">
        <w:tc>
          <w:tcPr>
            <w:tcW w:w="409"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3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 xml:space="preserve">Піднімання тулуба в </w:t>
            </w:r>
            <w:proofErr w:type="spellStart"/>
            <w:r w:rsidRPr="00192E3B">
              <w:rPr>
                <w:rFonts w:ascii="Times New Roman" w:eastAsia="Times New Roman" w:hAnsi="Times New Roman" w:cs="Times New Roman"/>
                <w:sz w:val="20"/>
                <w:szCs w:val="20"/>
                <w:bdr w:val="none" w:sz="0" w:space="0" w:color="auto" w:frame="1"/>
                <w:lang w:val="uk-UA" w:eastAsia="ru-RU"/>
              </w:rPr>
              <w:t>сід</w:t>
            </w:r>
            <w:proofErr w:type="spellEnd"/>
            <w:r w:rsidRPr="00192E3B">
              <w:rPr>
                <w:rFonts w:ascii="Times New Roman" w:eastAsia="Times New Roman" w:hAnsi="Times New Roman" w:cs="Times New Roman"/>
                <w:sz w:val="20"/>
                <w:szCs w:val="20"/>
                <w:bdr w:val="none" w:sz="0" w:space="0" w:color="auto" w:frame="1"/>
                <w:lang w:val="uk-UA" w:eastAsia="ru-RU"/>
              </w:rPr>
              <w:t>, 30 с, разів, 1 хв.</w:t>
            </w:r>
          </w:p>
        </w:tc>
        <w:tc>
          <w:tcPr>
            <w:tcW w:w="761"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28</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26</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24</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61"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087"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45</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40</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35</w:t>
            </w:r>
          </w:p>
        </w:tc>
        <w:tc>
          <w:tcPr>
            <w:tcW w:w="1254"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30</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192E3B">
        <w:rPr>
          <w:rFonts w:ascii="Times New Roman" w:eastAsia="Times New Roman" w:hAnsi="Times New Roman" w:cs="Times New Roman"/>
          <w:b/>
          <w:bCs/>
          <w:sz w:val="28"/>
          <w:szCs w:val="28"/>
          <w:bdr w:val="none" w:sz="0" w:space="0" w:color="auto" w:frame="1"/>
          <w:lang w:val="uk-UA" w:eastAsia="ru-RU"/>
        </w:rPr>
        <w:t>Особи зрілого віку (31-35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8"/>
        <w:gridCol w:w="3314"/>
        <w:gridCol w:w="760"/>
        <w:gridCol w:w="1088"/>
        <w:gridCol w:w="1255"/>
        <w:gridCol w:w="1259"/>
        <w:gridCol w:w="1255"/>
      </w:tblGrid>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23" w:name="n39"/>
            <w:bookmarkEnd w:id="23"/>
            <w:r w:rsidRPr="00192E3B">
              <w:rPr>
                <w:rFonts w:ascii="Times New Roman" w:eastAsia="Times New Roman" w:hAnsi="Times New Roman" w:cs="Times New Roman"/>
                <w:sz w:val="20"/>
                <w:szCs w:val="20"/>
                <w:bdr w:val="none" w:sz="0" w:space="0" w:color="auto" w:frame="1"/>
                <w:lang w:val="uk-UA"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3000 м, хв., 2000 м, хв., або 12-хвилинний біг, 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15,1</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15,3</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12,45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2000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1950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1900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1850</w:t>
            </w:r>
          </w:p>
        </w:tc>
      </w:tr>
      <w:tr w:rsidR="00192E3B" w:rsidRPr="00192E3B" w:rsidTr="00192E3B">
        <w:trPr>
          <w:trHeight w:val="42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 ривок гирі 16 кг, разів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у висі лежачи, разів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r>
      <w:tr w:rsidR="00192E3B" w:rsidRPr="00192E3B" w:rsidTr="00192E3B">
        <w:trPr>
          <w:trHeight w:val="42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4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Стрибок у довжину з місця,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215</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разів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 xml:space="preserve">Піднімання тулуба в </w:t>
            </w:r>
            <w:proofErr w:type="spellStart"/>
            <w:r w:rsidRPr="00192E3B">
              <w:rPr>
                <w:rFonts w:ascii="Times New Roman" w:eastAsia="Times New Roman" w:hAnsi="Times New Roman" w:cs="Times New Roman"/>
                <w:sz w:val="20"/>
                <w:szCs w:val="20"/>
                <w:bdr w:val="none" w:sz="0" w:space="0" w:color="auto" w:frame="1"/>
                <w:lang w:val="uk-UA" w:eastAsia="ru-RU"/>
              </w:rPr>
              <w:t>сід</w:t>
            </w:r>
            <w:proofErr w:type="spellEnd"/>
            <w:r w:rsidRPr="00192E3B">
              <w:rPr>
                <w:rFonts w:ascii="Times New Roman" w:eastAsia="Times New Roman" w:hAnsi="Times New Roman" w:cs="Times New Roman"/>
                <w:sz w:val="20"/>
                <w:szCs w:val="20"/>
                <w:bdr w:val="none" w:sz="0" w:space="0" w:color="auto" w:frame="1"/>
                <w:lang w:val="uk-UA" w:eastAsia="ru-RU"/>
              </w:rPr>
              <w:t>, 30 с, разів, 1 хв.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24</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39</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34</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30</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24" w:name="n40"/>
      <w:bookmarkEnd w:id="24"/>
      <w:r w:rsidRPr="00192E3B">
        <w:rPr>
          <w:rFonts w:ascii="Times New Roman" w:eastAsia="Times New Roman" w:hAnsi="Times New Roman" w:cs="Times New Roman"/>
          <w:b/>
          <w:bCs/>
          <w:sz w:val="28"/>
          <w:szCs w:val="28"/>
          <w:bdr w:val="none" w:sz="0" w:space="0" w:color="auto" w:frame="1"/>
          <w:lang w:val="uk-UA" w:eastAsia="ru-RU"/>
        </w:rPr>
        <w:t>Особи зрілого віку (36-40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8"/>
        <w:gridCol w:w="3314"/>
        <w:gridCol w:w="760"/>
        <w:gridCol w:w="1088"/>
        <w:gridCol w:w="1255"/>
        <w:gridCol w:w="1259"/>
        <w:gridCol w:w="1255"/>
      </w:tblGrid>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25" w:name="n41"/>
            <w:bookmarkEnd w:id="25"/>
            <w:r w:rsidRPr="00192E3B">
              <w:rPr>
                <w:rFonts w:ascii="Times New Roman" w:eastAsia="Times New Roman" w:hAnsi="Times New Roman" w:cs="Times New Roman"/>
                <w:sz w:val="20"/>
                <w:szCs w:val="20"/>
                <w:bdr w:val="none" w:sz="0" w:space="0" w:color="auto" w:frame="1"/>
                <w:lang w:val="uk-UA"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lastRenderedPageBreak/>
              <w:t>1</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3000 м, хв.,</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2000 м, хв.,</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або 12-хвилинний біг, 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13,1</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13,15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14,3</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1950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1850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1800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1750</w:t>
            </w:r>
          </w:p>
        </w:tc>
      </w:tr>
      <w:tr w:rsidR="00192E3B" w:rsidRPr="00192E3B" w:rsidTr="00192E3B">
        <w:trPr>
          <w:trHeight w:val="42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 ривок гирі 16 кг, разів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7</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у висі лежачи, разів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r>
      <w:tr w:rsidR="00192E3B" w:rsidRPr="00192E3B" w:rsidTr="00192E3B">
        <w:trPr>
          <w:trHeight w:val="42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4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Стрибок у довжину з місця,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215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210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разів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 xml:space="preserve">Піднімання тулуба в </w:t>
            </w:r>
            <w:proofErr w:type="spellStart"/>
            <w:r w:rsidRPr="00192E3B">
              <w:rPr>
                <w:rFonts w:ascii="Times New Roman" w:eastAsia="Times New Roman" w:hAnsi="Times New Roman" w:cs="Times New Roman"/>
                <w:sz w:val="20"/>
                <w:szCs w:val="20"/>
                <w:bdr w:val="none" w:sz="0" w:space="0" w:color="auto" w:frame="1"/>
                <w:lang w:val="uk-UA" w:eastAsia="ru-RU"/>
              </w:rPr>
              <w:t>сід</w:t>
            </w:r>
            <w:proofErr w:type="spellEnd"/>
            <w:r w:rsidRPr="00192E3B">
              <w:rPr>
                <w:rFonts w:ascii="Times New Roman" w:eastAsia="Times New Roman" w:hAnsi="Times New Roman" w:cs="Times New Roman"/>
                <w:sz w:val="20"/>
                <w:szCs w:val="20"/>
                <w:bdr w:val="none" w:sz="0" w:space="0" w:color="auto" w:frame="1"/>
                <w:lang w:val="uk-UA" w:eastAsia="ru-RU"/>
              </w:rPr>
              <w:t>, 30 с, разів, 1 хв.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25</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26" w:name="n42"/>
      <w:bookmarkEnd w:id="26"/>
      <w:r w:rsidRPr="00192E3B">
        <w:rPr>
          <w:rFonts w:ascii="Times New Roman" w:eastAsia="Times New Roman" w:hAnsi="Times New Roman" w:cs="Times New Roman"/>
          <w:b/>
          <w:bCs/>
          <w:sz w:val="28"/>
          <w:szCs w:val="28"/>
          <w:bdr w:val="none" w:sz="0" w:space="0" w:color="auto" w:frame="1"/>
          <w:lang w:val="uk-UA" w:eastAsia="ru-RU"/>
        </w:rPr>
        <w:t>Додаткові бали (21-40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25"/>
        <w:gridCol w:w="782"/>
        <w:gridCol w:w="1533"/>
        <w:gridCol w:w="1533"/>
        <w:gridCol w:w="1533"/>
        <w:gridCol w:w="1533"/>
      </w:tblGrid>
      <w:tr w:rsidR="00192E3B" w:rsidRPr="00192E3B" w:rsidTr="00192E3B">
        <w:tc>
          <w:tcPr>
            <w:tcW w:w="3075" w:type="dxa"/>
            <w:gridSpan w:val="2"/>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27" w:name="n43"/>
            <w:bookmarkEnd w:id="27"/>
            <w:r w:rsidRPr="00192E3B">
              <w:rPr>
                <w:rFonts w:ascii="Times New Roman" w:eastAsia="Times New Roman" w:hAnsi="Times New Roman" w:cs="Times New Roman"/>
                <w:sz w:val="20"/>
                <w:szCs w:val="20"/>
                <w:bdr w:val="none" w:sz="0" w:space="0" w:color="auto" w:frame="1"/>
                <w:lang w:val="uk-UA" w:eastAsia="ru-RU"/>
              </w:rPr>
              <w:t>ІМТ</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c>
          <w:tcPr>
            <w:tcW w:w="2325"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маса тіла (кг)</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зріст</w:t>
            </w:r>
            <w:r w:rsidRPr="00192E3B">
              <w:rPr>
                <w:rFonts w:ascii="Times New Roman" w:eastAsia="Times New Roman" w:hAnsi="Times New Roman" w:cs="Times New Roman"/>
                <w:b/>
                <w:bCs/>
                <w:sz w:val="2"/>
                <w:szCs w:val="2"/>
                <w:bdr w:val="none" w:sz="0" w:space="0" w:color="auto" w:frame="1"/>
                <w:lang w:val="uk-UA" w:eastAsia="ru-RU"/>
              </w:rPr>
              <w:t>-</w:t>
            </w:r>
            <w:r w:rsidRPr="00192E3B">
              <w:rPr>
                <w:rFonts w:ascii="Times New Roman" w:eastAsia="Times New Roman" w:hAnsi="Times New Roman" w:cs="Times New Roman"/>
                <w:b/>
                <w:bCs/>
                <w:sz w:val="16"/>
                <w:szCs w:val="16"/>
                <w:bdr w:val="none" w:sz="0" w:space="0" w:color="auto" w:frame="1"/>
                <w:vertAlign w:val="superscript"/>
                <w:lang w:val="uk-UA" w:eastAsia="ru-RU"/>
              </w:rPr>
              <w:t>2</w:t>
            </w:r>
            <w:r w:rsidRPr="00192E3B">
              <w:rPr>
                <w:rFonts w:ascii="Times New Roman" w:eastAsia="Times New Roman" w:hAnsi="Times New Roman" w:cs="Times New Roman"/>
                <w:sz w:val="20"/>
                <w:szCs w:val="20"/>
                <w:bdr w:val="none" w:sz="0" w:space="0" w:color="auto" w:frame="1"/>
                <w:lang w:val="uk-UA" w:eastAsia="ru-RU"/>
              </w:rPr>
              <w:t> (м)</w:t>
            </w:r>
          </w:p>
        </w:tc>
        <w:tc>
          <w:tcPr>
            <w:tcW w:w="615"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21.5-22.0</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22.1-22.5</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22.6-23.0</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23.1-23.5</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20-21.5</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21.6-22.0</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22.1-23.5</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23.6-24.0</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28" w:name="n44"/>
      <w:bookmarkEnd w:id="28"/>
      <w:r w:rsidRPr="00192E3B">
        <w:rPr>
          <w:rFonts w:ascii="Times New Roman" w:eastAsia="Times New Roman" w:hAnsi="Times New Roman" w:cs="Times New Roman"/>
          <w:b/>
          <w:bCs/>
          <w:sz w:val="28"/>
          <w:szCs w:val="28"/>
          <w:bdr w:val="none" w:sz="0" w:space="0" w:color="auto" w:frame="1"/>
          <w:lang w:val="uk-UA" w:eastAsia="ru-RU"/>
        </w:rPr>
        <w:t>Особи зрілого віку (41-45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8"/>
        <w:gridCol w:w="3314"/>
        <w:gridCol w:w="760"/>
        <w:gridCol w:w="1088"/>
        <w:gridCol w:w="1259"/>
        <w:gridCol w:w="1255"/>
        <w:gridCol w:w="1255"/>
      </w:tblGrid>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29" w:name="n45"/>
            <w:bookmarkEnd w:id="29"/>
            <w:r w:rsidRPr="00192E3B">
              <w:rPr>
                <w:rFonts w:ascii="Times New Roman" w:eastAsia="Times New Roman" w:hAnsi="Times New Roman" w:cs="Times New Roman"/>
                <w:sz w:val="20"/>
                <w:szCs w:val="20"/>
                <w:bdr w:val="none" w:sz="0" w:space="0" w:color="auto" w:frame="1"/>
                <w:lang w:val="uk-UA"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2000 м, хв.,</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2000 м, хв., або</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12-хвилинний біг, 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9,1</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10,3</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br/>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13,45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14,2</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1800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1750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1700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1650</w:t>
            </w:r>
          </w:p>
        </w:tc>
      </w:tr>
      <w:tr w:rsidR="00192E3B" w:rsidRPr="00192E3B" w:rsidTr="00192E3B">
        <w:trPr>
          <w:trHeight w:val="42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ривок гирі 16 кг, разів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br/>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у висі лежачи, разів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разів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24</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 xml:space="preserve">Піднімання тулуба в </w:t>
            </w:r>
            <w:proofErr w:type="spellStart"/>
            <w:r w:rsidRPr="00192E3B">
              <w:rPr>
                <w:rFonts w:ascii="Times New Roman" w:eastAsia="Times New Roman" w:hAnsi="Times New Roman" w:cs="Times New Roman"/>
                <w:sz w:val="20"/>
                <w:szCs w:val="20"/>
                <w:bdr w:val="none" w:sz="0" w:space="0" w:color="auto" w:frame="1"/>
                <w:lang w:val="uk-UA" w:eastAsia="ru-RU"/>
              </w:rPr>
              <w:t>сід</w:t>
            </w:r>
            <w:proofErr w:type="spellEnd"/>
            <w:r w:rsidRPr="00192E3B">
              <w:rPr>
                <w:rFonts w:ascii="Times New Roman" w:eastAsia="Times New Roman" w:hAnsi="Times New Roman" w:cs="Times New Roman"/>
                <w:sz w:val="20"/>
                <w:szCs w:val="20"/>
                <w:bdr w:val="none" w:sz="0" w:space="0" w:color="auto" w:frame="1"/>
                <w:lang w:val="uk-UA" w:eastAsia="ru-RU"/>
              </w:rPr>
              <w:t>, 1 хв., разів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28</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30" w:name="n46"/>
      <w:bookmarkEnd w:id="30"/>
      <w:r w:rsidRPr="00192E3B">
        <w:rPr>
          <w:rFonts w:ascii="Times New Roman" w:eastAsia="Times New Roman" w:hAnsi="Times New Roman" w:cs="Times New Roman"/>
          <w:b/>
          <w:bCs/>
          <w:sz w:val="28"/>
          <w:szCs w:val="28"/>
          <w:bdr w:val="none" w:sz="0" w:space="0" w:color="auto" w:frame="1"/>
          <w:lang w:val="uk-UA" w:eastAsia="ru-RU"/>
        </w:rPr>
        <w:t>Особи зрілого віку (46-50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8"/>
        <w:gridCol w:w="3315"/>
        <w:gridCol w:w="760"/>
        <w:gridCol w:w="1088"/>
        <w:gridCol w:w="1256"/>
        <w:gridCol w:w="1256"/>
        <w:gridCol w:w="1256"/>
      </w:tblGrid>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31" w:name="n47"/>
            <w:bookmarkEnd w:id="31"/>
            <w:r w:rsidRPr="00192E3B">
              <w:rPr>
                <w:rFonts w:ascii="Times New Roman" w:eastAsia="Times New Roman" w:hAnsi="Times New Roman" w:cs="Times New Roman"/>
                <w:sz w:val="20"/>
                <w:szCs w:val="20"/>
                <w:bdr w:val="none" w:sz="0" w:space="0" w:color="auto" w:frame="1"/>
                <w:lang w:val="uk-UA"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2000 м, хв.,</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2000 м, хв., або</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12-хвилинний біг, 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br/>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15,4</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1750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1700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1650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1600</w:t>
            </w:r>
          </w:p>
        </w:tc>
      </w:tr>
      <w:tr w:rsidR="00192E3B" w:rsidRPr="00192E3B" w:rsidTr="00192E3B">
        <w:trPr>
          <w:trHeight w:val="42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ривок гирі 16 кг, разів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br/>
            </w:r>
          </w:p>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br/>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у висі лежачи, разів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разів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9</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 xml:space="preserve">Піднімання тулуба в </w:t>
            </w:r>
            <w:proofErr w:type="spellStart"/>
            <w:r w:rsidRPr="00192E3B">
              <w:rPr>
                <w:rFonts w:ascii="Times New Roman" w:eastAsia="Times New Roman" w:hAnsi="Times New Roman" w:cs="Times New Roman"/>
                <w:sz w:val="20"/>
                <w:szCs w:val="20"/>
                <w:bdr w:val="none" w:sz="0" w:space="0" w:color="auto" w:frame="1"/>
                <w:lang w:val="uk-UA" w:eastAsia="ru-RU"/>
              </w:rPr>
              <w:t>сід</w:t>
            </w:r>
            <w:proofErr w:type="spellEnd"/>
            <w:r w:rsidRPr="00192E3B">
              <w:rPr>
                <w:rFonts w:ascii="Times New Roman" w:eastAsia="Times New Roman" w:hAnsi="Times New Roman" w:cs="Times New Roman"/>
                <w:sz w:val="20"/>
                <w:szCs w:val="20"/>
                <w:bdr w:val="none" w:sz="0" w:space="0" w:color="auto" w:frame="1"/>
                <w:lang w:val="uk-UA" w:eastAsia="ru-RU"/>
              </w:rPr>
              <w:t>, 1 хв., разів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32" w:name="n48"/>
      <w:bookmarkEnd w:id="32"/>
      <w:r w:rsidRPr="00192E3B">
        <w:rPr>
          <w:rFonts w:ascii="Times New Roman" w:eastAsia="Times New Roman" w:hAnsi="Times New Roman" w:cs="Times New Roman"/>
          <w:b/>
          <w:bCs/>
          <w:sz w:val="28"/>
          <w:szCs w:val="28"/>
          <w:bdr w:val="none" w:sz="0" w:space="0" w:color="auto" w:frame="1"/>
          <w:lang w:val="uk-UA" w:eastAsia="ru-RU"/>
        </w:rPr>
        <w:t>Особи зрілого віку (51-55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8"/>
        <w:gridCol w:w="3315"/>
        <w:gridCol w:w="760"/>
        <w:gridCol w:w="1088"/>
        <w:gridCol w:w="1256"/>
        <w:gridCol w:w="1256"/>
        <w:gridCol w:w="1256"/>
      </w:tblGrid>
      <w:tr w:rsidR="00192E3B" w:rsidRPr="00192E3B" w:rsidTr="00192E3B">
        <w:tc>
          <w:tcPr>
            <w:tcW w:w="408"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33" w:name="n49"/>
            <w:bookmarkEnd w:id="33"/>
            <w:r w:rsidRPr="00192E3B">
              <w:rPr>
                <w:rFonts w:ascii="Times New Roman" w:eastAsia="Times New Roman" w:hAnsi="Times New Roman" w:cs="Times New Roman"/>
                <w:sz w:val="20"/>
                <w:szCs w:val="20"/>
                <w:bdr w:val="none" w:sz="0" w:space="0" w:color="auto" w:frame="1"/>
                <w:lang w:val="uk-UA" w:eastAsia="ru-RU"/>
              </w:rPr>
              <w:t>№ з/п</w:t>
            </w:r>
          </w:p>
        </w:tc>
        <w:tc>
          <w:tcPr>
            <w:tcW w:w="3315"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6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4856"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088"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08"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315"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2000 м, хв.</w:t>
            </w:r>
          </w:p>
        </w:tc>
        <w:tc>
          <w:tcPr>
            <w:tcW w:w="7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088"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11,0</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11,5</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12,0</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12,5</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315"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12-хвилинний біг, ходьба, м</w:t>
            </w:r>
          </w:p>
        </w:tc>
        <w:tc>
          <w:tcPr>
            <w:tcW w:w="7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088"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1700</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1650</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1600</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1550</w:t>
            </w:r>
          </w:p>
        </w:tc>
      </w:tr>
      <w:tr w:rsidR="00192E3B" w:rsidRPr="00192E3B" w:rsidTr="00192E3B">
        <w:trPr>
          <w:trHeight w:val="420"/>
        </w:trPr>
        <w:tc>
          <w:tcPr>
            <w:tcW w:w="408"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315"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разів</w:t>
            </w:r>
          </w:p>
        </w:tc>
        <w:tc>
          <w:tcPr>
            <w:tcW w:w="76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br/>
            </w:r>
          </w:p>
        </w:tc>
        <w:tc>
          <w:tcPr>
            <w:tcW w:w="1088"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088"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25</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315"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із зігнутими колінами, разів</w:t>
            </w:r>
          </w:p>
        </w:tc>
        <w:tc>
          <w:tcPr>
            <w:tcW w:w="7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088"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r>
      <w:tr w:rsidR="00192E3B" w:rsidRPr="00192E3B" w:rsidTr="00192E3B">
        <w:tc>
          <w:tcPr>
            <w:tcW w:w="408"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315"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088"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088"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r>
      <w:tr w:rsidR="00192E3B" w:rsidRPr="00192E3B" w:rsidTr="00192E3B">
        <w:tc>
          <w:tcPr>
            <w:tcW w:w="408"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315"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 xml:space="preserve">Піднімання тулуба в </w:t>
            </w:r>
            <w:proofErr w:type="spellStart"/>
            <w:r w:rsidRPr="00192E3B">
              <w:rPr>
                <w:rFonts w:ascii="Times New Roman" w:eastAsia="Times New Roman" w:hAnsi="Times New Roman" w:cs="Times New Roman"/>
                <w:sz w:val="20"/>
                <w:szCs w:val="20"/>
                <w:bdr w:val="none" w:sz="0" w:space="0" w:color="auto" w:frame="1"/>
                <w:lang w:val="uk-UA" w:eastAsia="ru-RU"/>
              </w:rPr>
              <w:t>сід</w:t>
            </w:r>
            <w:proofErr w:type="spellEnd"/>
            <w:r w:rsidRPr="00192E3B">
              <w:rPr>
                <w:rFonts w:ascii="Times New Roman" w:eastAsia="Times New Roman" w:hAnsi="Times New Roman" w:cs="Times New Roman"/>
                <w:sz w:val="20"/>
                <w:szCs w:val="20"/>
                <w:bdr w:val="none" w:sz="0" w:space="0" w:color="auto" w:frame="1"/>
                <w:lang w:val="uk-UA" w:eastAsia="ru-RU"/>
              </w:rPr>
              <w:t>, 1 хв., разів</w:t>
            </w:r>
          </w:p>
        </w:tc>
        <w:tc>
          <w:tcPr>
            <w:tcW w:w="7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088"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25</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088"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r>
      <w:tr w:rsidR="00192E3B" w:rsidRPr="00192E3B" w:rsidTr="00192E3B">
        <w:tc>
          <w:tcPr>
            <w:tcW w:w="408"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315"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 присідань за 30 с, час відновлення, хв.</w:t>
            </w:r>
          </w:p>
        </w:tc>
        <w:tc>
          <w:tcPr>
            <w:tcW w:w="7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088"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1,29</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1,59</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088"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1,29</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1,59</w:t>
            </w:r>
          </w:p>
        </w:tc>
        <w:tc>
          <w:tcPr>
            <w:tcW w:w="1256"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192E3B">
        <w:rPr>
          <w:rFonts w:ascii="Times New Roman" w:eastAsia="Times New Roman" w:hAnsi="Times New Roman" w:cs="Times New Roman"/>
          <w:b/>
          <w:bCs/>
          <w:sz w:val="28"/>
          <w:szCs w:val="28"/>
          <w:bdr w:val="none" w:sz="0" w:space="0" w:color="auto" w:frame="1"/>
          <w:lang w:val="uk-UA" w:eastAsia="ru-RU"/>
        </w:rPr>
        <w:t>Особи зрілого віку (56-60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8"/>
        <w:gridCol w:w="3315"/>
        <w:gridCol w:w="760"/>
        <w:gridCol w:w="1088"/>
        <w:gridCol w:w="1256"/>
        <w:gridCol w:w="1256"/>
        <w:gridCol w:w="1256"/>
      </w:tblGrid>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34" w:name="n51"/>
            <w:bookmarkEnd w:id="34"/>
            <w:r w:rsidRPr="00192E3B">
              <w:rPr>
                <w:rFonts w:ascii="Times New Roman" w:eastAsia="Times New Roman" w:hAnsi="Times New Roman" w:cs="Times New Roman"/>
                <w:sz w:val="20"/>
                <w:szCs w:val="20"/>
                <w:bdr w:val="none" w:sz="0" w:space="0" w:color="auto" w:frame="1"/>
                <w:lang w:val="uk-UA"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4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Рівномірний біг 2000 м, хв.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14,5</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12-хвилинний біг, ходьба, 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1650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1600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1550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1500</w:t>
            </w:r>
          </w:p>
        </w:tc>
      </w:tr>
      <w:tr w:rsidR="00192E3B" w:rsidRPr="00192E3B" w:rsidTr="00192E3B">
        <w:trPr>
          <w:trHeight w:val="420"/>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Підтягування на перекладині, разів, або</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разів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br/>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r>
      <w:tr w:rsidR="00192E3B" w:rsidRPr="00192E3B" w:rsidTr="00192E3B">
        <w:trPr>
          <w:trHeight w:val="42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34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із зігнутими колінами, разів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 xml:space="preserve">Піднімання тулуба в </w:t>
            </w:r>
            <w:proofErr w:type="spellStart"/>
            <w:r w:rsidRPr="00192E3B">
              <w:rPr>
                <w:rFonts w:ascii="Times New Roman" w:eastAsia="Times New Roman" w:hAnsi="Times New Roman" w:cs="Times New Roman"/>
                <w:sz w:val="20"/>
                <w:szCs w:val="20"/>
                <w:bdr w:val="none" w:sz="0" w:space="0" w:color="auto" w:frame="1"/>
                <w:lang w:val="uk-UA" w:eastAsia="ru-RU"/>
              </w:rPr>
              <w:t>сід</w:t>
            </w:r>
            <w:proofErr w:type="spellEnd"/>
            <w:r w:rsidRPr="00192E3B">
              <w:rPr>
                <w:rFonts w:ascii="Times New Roman" w:eastAsia="Times New Roman" w:hAnsi="Times New Roman" w:cs="Times New Roman"/>
                <w:sz w:val="20"/>
                <w:szCs w:val="20"/>
                <w:bdr w:val="none" w:sz="0" w:space="0" w:color="auto" w:frame="1"/>
                <w:lang w:val="uk-UA" w:eastAsia="ru-RU"/>
              </w:rPr>
              <w:t>, 1 хв., разів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 присідань за 30 с, час відновлення, хв.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1,29</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1,59</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1,29</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1,59</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2,45</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35" w:name="n52"/>
      <w:bookmarkEnd w:id="35"/>
      <w:r w:rsidRPr="00192E3B">
        <w:rPr>
          <w:rFonts w:ascii="Times New Roman" w:eastAsia="Times New Roman" w:hAnsi="Times New Roman" w:cs="Times New Roman"/>
          <w:b/>
          <w:bCs/>
          <w:sz w:val="28"/>
          <w:szCs w:val="28"/>
          <w:bdr w:val="none" w:sz="0" w:space="0" w:color="auto" w:frame="1"/>
          <w:lang w:val="uk-UA" w:eastAsia="ru-RU"/>
        </w:rPr>
        <w:t>Додаткові бали (41-60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25"/>
        <w:gridCol w:w="782"/>
        <w:gridCol w:w="1533"/>
        <w:gridCol w:w="1533"/>
        <w:gridCol w:w="1533"/>
        <w:gridCol w:w="1533"/>
      </w:tblGrid>
      <w:tr w:rsidR="00192E3B" w:rsidRPr="00192E3B" w:rsidTr="00192E3B">
        <w:tc>
          <w:tcPr>
            <w:tcW w:w="3075" w:type="dxa"/>
            <w:gridSpan w:val="2"/>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36" w:name="n53"/>
            <w:bookmarkEnd w:id="36"/>
            <w:r w:rsidRPr="00192E3B">
              <w:rPr>
                <w:rFonts w:ascii="Times New Roman" w:eastAsia="Times New Roman" w:hAnsi="Times New Roman" w:cs="Times New Roman"/>
                <w:sz w:val="20"/>
                <w:szCs w:val="20"/>
                <w:bdr w:val="none" w:sz="0" w:space="0" w:color="auto" w:frame="1"/>
                <w:lang w:val="uk-UA" w:eastAsia="ru-RU"/>
              </w:rPr>
              <w:t>ІМТ</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c>
          <w:tcPr>
            <w:tcW w:w="2325"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маса тіла (кг)</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зріст</w:t>
            </w:r>
            <w:r w:rsidRPr="00192E3B">
              <w:rPr>
                <w:rFonts w:ascii="Times New Roman" w:eastAsia="Times New Roman" w:hAnsi="Times New Roman" w:cs="Times New Roman"/>
                <w:b/>
                <w:bCs/>
                <w:sz w:val="2"/>
                <w:szCs w:val="2"/>
                <w:bdr w:val="none" w:sz="0" w:space="0" w:color="auto" w:frame="1"/>
                <w:lang w:val="uk-UA" w:eastAsia="ru-RU"/>
              </w:rPr>
              <w:t>-</w:t>
            </w:r>
            <w:r w:rsidRPr="00192E3B">
              <w:rPr>
                <w:rFonts w:ascii="Times New Roman" w:eastAsia="Times New Roman" w:hAnsi="Times New Roman" w:cs="Times New Roman"/>
                <w:b/>
                <w:bCs/>
                <w:sz w:val="16"/>
                <w:szCs w:val="16"/>
                <w:bdr w:val="none" w:sz="0" w:space="0" w:color="auto" w:frame="1"/>
                <w:vertAlign w:val="superscript"/>
                <w:lang w:val="uk-UA" w:eastAsia="ru-RU"/>
              </w:rPr>
              <w:t>2</w:t>
            </w:r>
            <w:r w:rsidRPr="00192E3B">
              <w:rPr>
                <w:rFonts w:ascii="Times New Roman" w:eastAsia="Times New Roman" w:hAnsi="Times New Roman" w:cs="Times New Roman"/>
                <w:sz w:val="20"/>
                <w:szCs w:val="20"/>
                <w:bdr w:val="none" w:sz="0" w:space="0" w:color="auto" w:frame="1"/>
                <w:lang w:val="uk-UA" w:eastAsia="ru-RU"/>
              </w:rPr>
              <w:t> (м)</w:t>
            </w:r>
          </w:p>
        </w:tc>
        <w:tc>
          <w:tcPr>
            <w:tcW w:w="615"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22-23</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23.1-24</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24.1-25</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25.1-26</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22-22.5</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22.6-23</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23.1-24</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24.1-25</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37" w:name="n54"/>
      <w:bookmarkEnd w:id="37"/>
      <w:r w:rsidRPr="00192E3B">
        <w:rPr>
          <w:rFonts w:ascii="Times New Roman" w:eastAsia="Times New Roman" w:hAnsi="Times New Roman" w:cs="Times New Roman"/>
          <w:b/>
          <w:bCs/>
          <w:sz w:val="28"/>
          <w:szCs w:val="28"/>
          <w:bdr w:val="none" w:sz="0" w:space="0" w:color="auto" w:frame="1"/>
          <w:lang w:val="uk-UA" w:eastAsia="ru-RU"/>
        </w:rPr>
        <w:t>Особи зрілого віку (61-70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8"/>
        <w:gridCol w:w="3314"/>
        <w:gridCol w:w="760"/>
        <w:gridCol w:w="1089"/>
        <w:gridCol w:w="1256"/>
        <w:gridCol w:w="1256"/>
        <w:gridCol w:w="1256"/>
      </w:tblGrid>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38" w:name="n55"/>
            <w:bookmarkEnd w:id="38"/>
            <w:r w:rsidRPr="00192E3B">
              <w:rPr>
                <w:rFonts w:ascii="Times New Roman" w:eastAsia="Times New Roman" w:hAnsi="Times New Roman" w:cs="Times New Roman"/>
                <w:sz w:val="20"/>
                <w:szCs w:val="20"/>
                <w:bdr w:val="none" w:sz="0" w:space="0" w:color="auto" w:frame="1"/>
                <w:lang w:val="uk-UA" w:eastAsia="ru-RU"/>
              </w:rPr>
              <w:t>№ з/п</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Види тестів</w:t>
            </w: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Стать</w:t>
            </w:r>
          </w:p>
        </w:tc>
        <w:tc>
          <w:tcPr>
            <w:tcW w:w="5100" w:type="dxa"/>
            <w:gridSpan w:val="4"/>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Нормативи, бали</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rPr>
          <w:trHeight w:val="255"/>
        </w:trPr>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12-хвилинний біг, ходьба, 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1800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1750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1700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1650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1500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1450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1400</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1350</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 присідань за 30 с, час відновлення, хв.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1,29</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1,59</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2,59</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1,29</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1,59</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2,59</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на гімнастичній лавці, разів, або</w:t>
            </w:r>
          </w:p>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Згинання і розгинання рук в упорі лежачи із зігнутими колінами, разів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br/>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Нахил тулуба вперед з положення сидячи, см</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0</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0</w:t>
            </w:r>
          </w:p>
        </w:tc>
      </w:tr>
      <w:tr w:rsidR="00192E3B" w:rsidRPr="00192E3B" w:rsidTr="00192E3B">
        <w:tc>
          <w:tcPr>
            <w:tcW w:w="42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3480"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 xml:space="preserve">Піднімання тулуба в </w:t>
            </w:r>
            <w:proofErr w:type="spellStart"/>
            <w:r w:rsidRPr="00192E3B">
              <w:rPr>
                <w:rFonts w:ascii="Times New Roman" w:eastAsia="Times New Roman" w:hAnsi="Times New Roman" w:cs="Times New Roman"/>
                <w:sz w:val="20"/>
                <w:szCs w:val="20"/>
                <w:bdr w:val="none" w:sz="0" w:space="0" w:color="auto" w:frame="1"/>
                <w:lang w:val="uk-UA" w:eastAsia="ru-RU"/>
              </w:rPr>
              <w:t>сід</w:t>
            </w:r>
            <w:proofErr w:type="spellEnd"/>
            <w:r w:rsidRPr="00192E3B">
              <w:rPr>
                <w:rFonts w:ascii="Times New Roman" w:eastAsia="Times New Roman" w:hAnsi="Times New Roman" w:cs="Times New Roman"/>
                <w:sz w:val="20"/>
                <w:szCs w:val="20"/>
                <w:bdr w:val="none" w:sz="0" w:space="0" w:color="auto" w:frame="1"/>
                <w:lang w:val="uk-UA" w:eastAsia="ru-RU"/>
              </w:rPr>
              <w:t>, 1 хв., разів</w:t>
            </w: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18</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16</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78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14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12</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10</w:t>
            </w:r>
          </w:p>
        </w:tc>
        <w:tc>
          <w:tcPr>
            <w:tcW w:w="132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8</w:t>
            </w:r>
          </w:p>
        </w:tc>
        <w:tc>
          <w:tcPr>
            <w:tcW w:w="96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6</w:t>
            </w:r>
          </w:p>
        </w:tc>
      </w:tr>
    </w:tbl>
    <w:p w:rsidR="00192E3B" w:rsidRPr="00192E3B" w:rsidRDefault="00192E3B" w:rsidP="00192E3B">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39" w:name="n56"/>
      <w:bookmarkEnd w:id="39"/>
      <w:r w:rsidRPr="00192E3B">
        <w:rPr>
          <w:rFonts w:ascii="Times New Roman" w:eastAsia="Times New Roman" w:hAnsi="Times New Roman" w:cs="Times New Roman"/>
          <w:b/>
          <w:bCs/>
          <w:sz w:val="28"/>
          <w:szCs w:val="28"/>
          <w:bdr w:val="none" w:sz="0" w:space="0" w:color="auto" w:frame="1"/>
          <w:lang w:val="uk-UA" w:eastAsia="ru-RU"/>
        </w:rPr>
        <w:t>Додаткові бали (61-70 років)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93"/>
        <w:gridCol w:w="771"/>
        <w:gridCol w:w="756"/>
        <w:gridCol w:w="758"/>
        <w:gridCol w:w="1517"/>
        <w:gridCol w:w="1517"/>
        <w:gridCol w:w="1627"/>
      </w:tblGrid>
      <w:tr w:rsidR="00192E3B" w:rsidRPr="00192E3B" w:rsidTr="00192E3B">
        <w:tc>
          <w:tcPr>
            <w:tcW w:w="3075" w:type="dxa"/>
            <w:gridSpan w:val="2"/>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40" w:name="n57"/>
            <w:bookmarkEnd w:id="40"/>
            <w:r w:rsidRPr="00192E3B">
              <w:rPr>
                <w:rFonts w:ascii="Times New Roman" w:eastAsia="Times New Roman" w:hAnsi="Times New Roman" w:cs="Times New Roman"/>
                <w:sz w:val="20"/>
                <w:szCs w:val="20"/>
                <w:bdr w:val="none" w:sz="0" w:space="0" w:color="auto" w:frame="1"/>
                <w:lang w:val="uk-UA" w:eastAsia="ru-RU"/>
              </w:rPr>
              <w:t>ІМТ</w:t>
            </w:r>
          </w:p>
        </w:tc>
        <w:tc>
          <w:tcPr>
            <w:tcW w:w="1470" w:type="dxa"/>
            <w:gridSpan w:val="2"/>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5</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4</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3</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w:t>
            </w:r>
          </w:p>
        </w:tc>
      </w:tr>
      <w:tr w:rsidR="00192E3B" w:rsidRPr="00192E3B" w:rsidTr="00192E3B">
        <w:tc>
          <w:tcPr>
            <w:tcW w:w="2325" w:type="dxa"/>
            <w:vMerge w:val="restart"/>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lastRenderedPageBreak/>
              <w:t>маса тіла (кг)</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sz w:val="20"/>
                <w:szCs w:val="20"/>
                <w:bdr w:val="none" w:sz="0" w:space="0" w:color="auto" w:frame="1"/>
                <w:lang w:val="uk-UA" w:eastAsia="ru-RU"/>
              </w:rPr>
              <w:t>зріст</w:t>
            </w:r>
            <w:r w:rsidRPr="00192E3B">
              <w:rPr>
                <w:rFonts w:ascii="Times New Roman" w:eastAsia="Times New Roman" w:hAnsi="Times New Roman" w:cs="Times New Roman"/>
                <w:b/>
                <w:bCs/>
                <w:sz w:val="2"/>
                <w:szCs w:val="2"/>
                <w:bdr w:val="none" w:sz="0" w:space="0" w:color="auto" w:frame="1"/>
                <w:lang w:val="uk-UA" w:eastAsia="ru-RU"/>
              </w:rPr>
              <w:t>-</w:t>
            </w:r>
            <w:r w:rsidRPr="00192E3B">
              <w:rPr>
                <w:rFonts w:ascii="Times New Roman" w:eastAsia="Times New Roman" w:hAnsi="Times New Roman" w:cs="Times New Roman"/>
                <w:b/>
                <w:bCs/>
                <w:sz w:val="16"/>
                <w:szCs w:val="16"/>
                <w:bdr w:val="none" w:sz="0" w:space="0" w:color="auto" w:frame="1"/>
                <w:vertAlign w:val="superscript"/>
                <w:lang w:val="uk-UA" w:eastAsia="ru-RU"/>
              </w:rPr>
              <w:t>2</w:t>
            </w:r>
            <w:r w:rsidRPr="00192E3B">
              <w:rPr>
                <w:rFonts w:ascii="Times New Roman" w:eastAsia="Times New Roman" w:hAnsi="Times New Roman" w:cs="Times New Roman"/>
                <w:sz w:val="20"/>
                <w:szCs w:val="20"/>
                <w:bdr w:val="none" w:sz="0" w:space="0" w:color="auto" w:frame="1"/>
                <w:lang w:val="uk-UA" w:eastAsia="ru-RU"/>
              </w:rPr>
              <w:t> (м)</w:t>
            </w:r>
          </w:p>
        </w:tc>
        <w:tc>
          <w:tcPr>
            <w:tcW w:w="615"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ч</w:t>
            </w:r>
          </w:p>
        </w:tc>
        <w:tc>
          <w:tcPr>
            <w:tcW w:w="1470" w:type="dxa"/>
            <w:gridSpan w:val="2"/>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22-23</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23.1-24</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24.1-25</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25.1-26</w:t>
            </w:r>
          </w:p>
        </w:tc>
      </w:tr>
      <w:tr w:rsidR="00192E3B" w:rsidRPr="00192E3B" w:rsidTr="00192E3B">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192E3B" w:rsidRPr="00192E3B" w:rsidRDefault="00192E3B" w:rsidP="00192E3B">
            <w:pPr>
              <w:spacing w:after="0" w:line="240" w:lineRule="auto"/>
              <w:rPr>
                <w:rFonts w:ascii="Times New Roman" w:eastAsia="Times New Roman" w:hAnsi="Times New Roman" w:cs="Times New Roman"/>
                <w:color w:val="auto"/>
                <w:sz w:val="24"/>
                <w:szCs w:val="24"/>
                <w:lang w:val="uk-UA" w:eastAsia="ru-RU"/>
              </w:rPr>
            </w:pPr>
          </w:p>
        </w:tc>
        <w:tc>
          <w:tcPr>
            <w:tcW w:w="615"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ж</w:t>
            </w:r>
          </w:p>
        </w:tc>
        <w:tc>
          <w:tcPr>
            <w:tcW w:w="1470" w:type="dxa"/>
            <w:gridSpan w:val="2"/>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22-22.5</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22.6-23</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23.1-24</w:t>
            </w:r>
          </w:p>
        </w:tc>
        <w:tc>
          <w:tcPr>
            <w:tcW w:w="1470" w:type="dxa"/>
            <w:tcBorders>
              <w:top w:val="single" w:sz="6" w:space="0" w:color="000000"/>
              <w:left w:val="single" w:sz="6" w:space="0" w:color="000000"/>
              <w:bottom w:val="single" w:sz="6" w:space="0" w:color="000000"/>
              <w:right w:val="single" w:sz="6" w:space="0" w:color="000000"/>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sz w:val="20"/>
                <w:szCs w:val="20"/>
                <w:bdr w:val="none" w:sz="0" w:space="0" w:color="auto" w:frame="1"/>
                <w:lang w:val="uk-UA" w:eastAsia="ru-RU"/>
              </w:rPr>
              <w:t>24.1-25</w:t>
            </w:r>
          </w:p>
        </w:tc>
      </w:tr>
      <w:tr w:rsidR="00192E3B" w:rsidRPr="00192E3B" w:rsidTr="00192E3B">
        <w:tc>
          <w:tcPr>
            <w:tcW w:w="2100" w:type="pct"/>
            <w:gridSpan w:val="3"/>
            <w:tcBorders>
              <w:top w:val="single" w:sz="2" w:space="0" w:color="auto"/>
              <w:left w:val="single" w:sz="2" w:space="0" w:color="auto"/>
              <w:bottom w:val="single" w:sz="2" w:space="0" w:color="auto"/>
              <w:right w:val="single" w:sz="2" w:space="0" w:color="auto"/>
            </w:tcBorders>
            <w:hideMark/>
          </w:tcPr>
          <w:p w:rsidR="00192E3B" w:rsidRPr="00192E3B" w:rsidRDefault="00192E3B" w:rsidP="00192E3B">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41" w:name="n58"/>
            <w:bookmarkEnd w:id="41"/>
            <w:r w:rsidRPr="00192E3B">
              <w:rPr>
                <w:rFonts w:ascii="Times New Roman" w:eastAsia="Times New Roman" w:hAnsi="Times New Roman" w:cs="Times New Roman"/>
                <w:b/>
                <w:bCs/>
                <w:sz w:val="24"/>
                <w:szCs w:val="24"/>
                <w:bdr w:val="none" w:sz="0" w:space="0" w:color="auto" w:frame="1"/>
                <w:lang w:val="uk-UA" w:eastAsia="ru-RU"/>
              </w:rPr>
              <w:t>Директор департаменту</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b/>
                <w:bCs/>
                <w:sz w:val="24"/>
                <w:szCs w:val="24"/>
                <w:bdr w:val="none" w:sz="0" w:space="0" w:color="auto" w:frame="1"/>
                <w:lang w:val="uk-UA" w:eastAsia="ru-RU"/>
              </w:rPr>
              <w:t>фізичної культури</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b/>
                <w:bCs/>
                <w:sz w:val="24"/>
                <w:szCs w:val="24"/>
                <w:bdr w:val="none" w:sz="0" w:space="0" w:color="auto" w:frame="1"/>
                <w:lang w:val="uk-UA" w:eastAsia="ru-RU"/>
              </w:rPr>
              <w:t>та неолімпійських видів спорту</w:t>
            </w:r>
          </w:p>
        </w:tc>
        <w:tc>
          <w:tcPr>
            <w:tcW w:w="3500" w:type="pct"/>
            <w:gridSpan w:val="4"/>
            <w:tcBorders>
              <w:top w:val="single" w:sz="2" w:space="0" w:color="auto"/>
              <w:left w:val="single" w:sz="2" w:space="0" w:color="auto"/>
              <w:bottom w:val="single" w:sz="2" w:space="0" w:color="auto"/>
              <w:right w:val="single" w:sz="2" w:space="0" w:color="auto"/>
            </w:tcBorders>
            <w:hideMark/>
          </w:tcPr>
          <w:p w:rsidR="00192E3B" w:rsidRPr="00192E3B" w:rsidRDefault="00192E3B" w:rsidP="00192E3B">
            <w:pPr>
              <w:spacing w:after="0" w:line="240" w:lineRule="auto"/>
              <w:jc w:val="right"/>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b/>
                <w:bCs/>
                <w:sz w:val="24"/>
                <w:szCs w:val="24"/>
                <w:bdr w:val="none" w:sz="0" w:space="0" w:color="auto" w:frame="1"/>
                <w:lang w:val="uk-UA" w:eastAsia="ru-RU"/>
              </w:rPr>
              <w:t>М.В. Бідний</w:t>
            </w:r>
          </w:p>
        </w:tc>
      </w:tr>
    </w:tbl>
    <w:p w:rsidR="00192E3B" w:rsidRPr="00192E3B" w:rsidRDefault="00192E3B" w:rsidP="00192E3B">
      <w:pPr>
        <w:shd w:val="clear" w:color="auto" w:fill="FFFFFF"/>
        <w:spacing w:after="150" w:line="240" w:lineRule="auto"/>
        <w:jc w:val="both"/>
        <w:textAlignment w:val="baseline"/>
        <w:rPr>
          <w:rFonts w:ascii="Times New Roman" w:eastAsia="Times New Roman" w:hAnsi="Times New Roman" w:cs="Times New Roman"/>
          <w:vanish/>
          <w:sz w:val="24"/>
          <w:szCs w:val="24"/>
          <w:lang w:val="uk-UA" w:eastAsia="ru-RU"/>
        </w:rPr>
      </w:pPr>
      <w:bookmarkStart w:id="42" w:name="n235"/>
      <w:bookmarkStart w:id="43" w:name="n59"/>
      <w:bookmarkEnd w:id="42"/>
      <w:bookmarkEnd w:id="43"/>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09"/>
        <w:gridCol w:w="3740"/>
      </w:tblGrid>
      <w:tr w:rsidR="00192E3B" w:rsidRPr="00192E3B" w:rsidTr="00192E3B">
        <w:tc>
          <w:tcPr>
            <w:tcW w:w="3000" w:type="pct"/>
            <w:tcBorders>
              <w:top w:val="single" w:sz="2" w:space="0" w:color="auto"/>
              <w:left w:val="single" w:sz="2" w:space="0" w:color="auto"/>
              <w:bottom w:val="single" w:sz="2" w:space="0" w:color="auto"/>
              <w:right w:val="single" w:sz="2" w:space="0" w:color="auto"/>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b/>
                <w:bCs/>
                <w:sz w:val="24"/>
                <w:szCs w:val="24"/>
                <w:bdr w:val="none" w:sz="0" w:space="0" w:color="auto" w:frame="1"/>
                <w:lang w:val="uk-UA"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192E3B" w:rsidRPr="00192E3B" w:rsidRDefault="00192E3B" w:rsidP="00192E3B">
            <w:pPr>
              <w:spacing w:after="0" w:line="240" w:lineRule="auto"/>
              <w:textAlignment w:val="baseline"/>
              <w:rPr>
                <w:rFonts w:ascii="Times New Roman" w:eastAsia="Times New Roman" w:hAnsi="Times New Roman" w:cs="Times New Roman"/>
                <w:color w:val="auto"/>
                <w:sz w:val="24"/>
                <w:szCs w:val="24"/>
                <w:lang w:val="uk-UA" w:eastAsia="ru-RU"/>
              </w:rPr>
            </w:pPr>
            <w:r w:rsidRPr="00192E3B">
              <w:rPr>
                <w:rFonts w:ascii="Times New Roman" w:eastAsia="Times New Roman" w:hAnsi="Times New Roman" w:cs="Times New Roman"/>
                <w:b/>
                <w:bCs/>
                <w:sz w:val="24"/>
                <w:szCs w:val="24"/>
                <w:bdr w:val="none" w:sz="0" w:space="0" w:color="auto" w:frame="1"/>
                <w:lang w:val="uk-UA" w:eastAsia="ru-RU"/>
              </w:rPr>
              <w:t>ЗАТВЕРДЖЕНО</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b/>
                <w:bCs/>
                <w:sz w:val="24"/>
                <w:szCs w:val="24"/>
                <w:bdr w:val="none" w:sz="0" w:space="0" w:color="auto" w:frame="1"/>
                <w:lang w:val="uk-UA" w:eastAsia="ru-RU"/>
              </w:rPr>
              <w:t>Наказ Міністерства молоді</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b/>
                <w:bCs/>
                <w:sz w:val="24"/>
                <w:szCs w:val="24"/>
                <w:bdr w:val="none" w:sz="0" w:space="0" w:color="auto" w:frame="1"/>
                <w:lang w:val="uk-UA" w:eastAsia="ru-RU"/>
              </w:rPr>
              <w:t>та спорту України</w:t>
            </w:r>
            <w:r w:rsidRPr="00192E3B">
              <w:rPr>
                <w:rFonts w:ascii="Times New Roman" w:eastAsia="Times New Roman" w:hAnsi="Times New Roman" w:cs="Times New Roman"/>
                <w:color w:val="auto"/>
                <w:sz w:val="24"/>
                <w:szCs w:val="24"/>
                <w:lang w:val="uk-UA" w:eastAsia="ru-RU"/>
              </w:rPr>
              <w:t> </w:t>
            </w:r>
            <w:r w:rsidRPr="00192E3B">
              <w:rPr>
                <w:rFonts w:ascii="Times New Roman" w:eastAsia="Times New Roman" w:hAnsi="Times New Roman" w:cs="Times New Roman"/>
                <w:color w:val="auto"/>
                <w:sz w:val="24"/>
                <w:szCs w:val="24"/>
                <w:lang w:val="uk-UA" w:eastAsia="ru-RU"/>
              </w:rPr>
              <w:br/>
            </w:r>
            <w:r w:rsidRPr="00192E3B">
              <w:rPr>
                <w:rFonts w:ascii="Times New Roman" w:eastAsia="Times New Roman" w:hAnsi="Times New Roman" w:cs="Times New Roman"/>
                <w:b/>
                <w:bCs/>
                <w:sz w:val="24"/>
                <w:szCs w:val="24"/>
                <w:bdr w:val="none" w:sz="0" w:space="0" w:color="auto" w:frame="1"/>
                <w:lang w:val="uk-UA" w:eastAsia="ru-RU"/>
              </w:rPr>
              <w:t>15.12.2016  № 4665</w:t>
            </w:r>
          </w:p>
        </w:tc>
      </w:tr>
      <w:tr w:rsidR="00EE588D" w:rsidRPr="00EE588D" w:rsidTr="00EE588D">
        <w:tc>
          <w:tcPr>
            <w:tcW w:w="5000" w:type="pct"/>
            <w:gridSpan w:val="2"/>
            <w:tcBorders>
              <w:top w:val="single" w:sz="2" w:space="0" w:color="auto"/>
              <w:left w:val="single" w:sz="2" w:space="0" w:color="auto"/>
              <w:bottom w:val="single" w:sz="2" w:space="0" w:color="auto"/>
              <w:right w:val="single" w:sz="2" w:space="0" w:color="auto"/>
            </w:tcBorders>
            <w:hideMark/>
          </w:tcPr>
          <w:p w:rsidR="00EE588D" w:rsidRPr="00EE588D" w:rsidRDefault="00EE588D" w:rsidP="00EE588D">
            <w:pPr>
              <w:spacing w:after="0" w:line="240" w:lineRule="auto"/>
              <w:textAlignment w:val="baseline"/>
              <w:rPr>
                <w:rFonts w:ascii="Times New Roman" w:eastAsia="Times New Roman" w:hAnsi="Times New Roman" w:cs="Times New Roman"/>
                <w:color w:val="auto"/>
                <w:sz w:val="24"/>
                <w:szCs w:val="24"/>
                <w:lang w:val="uk-UA" w:eastAsia="ru-RU"/>
              </w:rPr>
            </w:pPr>
            <w:r w:rsidRPr="00EE588D">
              <w:rPr>
                <w:rFonts w:ascii="Times New Roman" w:eastAsia="Times New Roman" w:hAnsi="Times New Roman" w:cs="Times New Roman"/>
                <w:b/>
                <w:bCs/>
                <w:sz w:val="24"/>
                <w:szCs w:val="24"/>
                <w:bdr w:val="none" w:sz="0" w:space="0" w:color="auto" w:frame="1"/>
                <w:lang w:val="uk-UA" w:eastAsia="ru-RU"/>
              </w:rPr>
              <w:br/>
              <w:t>Зареєстровано у Міністерстві</w:t>
            </w:r>
            <w:r w:rsidRPr="00EE588D">
              <w:rPr>
                <w:rFonts w:ascii="Times New Roman" w:eastAsia="Times New Roman" w:hAnsi="Times New Roman" w:cs="Times New Roman"/>
                <w:color w:val="auto"/>
                <w:sz w:val="24"/>
                <w:szCs w:val="24"/>
                <w:lang w:val="uk-UA" w:eastAsia="ru-RU"/>
              </w:rPr>
              <w:t> </w:t>
            </w:r>
            <w:r w:rsidRPr="00EE588D">
              <w:rPr>
                <w:rFonts w:ascii="Times New Roman" w:eastAsia="Times New Roman" w:hAnsi="Times New Roman" w:cs="Times New Roman"/>
                <w:color w:val="auto"/>
                <w:sz w:val="24"/>
                <w:szCs w:val="24"/>
                <w:lang w:val="uk-UA" w:eastAsia="ru-RU"/>
              </w:rPr>
              <w:br/>
            </w:r>
            <w:r w:rsidRPr="00EE588D">
              <w:rPr>
                <w:rFonts w:ascii="Times New Roman" w:eastAsia="Times New Roman" w:hAnsi="Times New Roman" w:cs="Times New Roman"/>
                <w:b/>
                <w:bCs/>
                <w:sz w:val="24"/>
                <w:szCs w:val="24"/>
                <w:bdr w:val="none" w:sz="0" w:space="0" w:color="auto" w:frame="1"/>
                <w:lang w:val="uk-UA" w:eastAsia="ru-RU"/>
              </w:rPr>
              <w:t>юстиції України</w:t>
            </w:r>
            <w:r w:rsidRPr="00EE588D">
              <w:rPr>
                <w:rFonts w:ascii="Times New Roman" w:eastAsia="Times New Roman" w:hAnsi="Times New Roman" w:cs="Times New Roman"/>
                <w:color w:val="auto"/>
                <w:sz w:val="24"/>
                <w:szCs w:val="24"/>
                <w:lang w:val="uk-UA" w:eastAsia="ru-RU"/>
              </w:rPr>
              <w:t> </w:t>
            </w:r>
            <w:r w:rsidRPr="00EE588D">
              <w:rPr>
                <w:rFonts w:ascii="Times New Roman" w:eastAsia="Times New Roman" w:hAnsi="Times New Roman" w:cs="Times New Roman"/>
                <w:color w:val="auto"/>
                <w:sz w:val="24"/>
                <w:szCs w:val="24"/>
                <w:lang w:val="uk-UA" w:eastAsia="ru-RU"/>
              </w:rPr>
              <w:br/>
            </w:r>
            <w:r w:rsidRPr="00EE588D">
              <w:rPr>
                <w:rFonts w:ascii="Times New Roman" w:eastAsia="Times New Roman" w:hAnsi="Times New Roman" w:cs="Times New Roman"/>
                <w:b/>
                <w:bCs/>
                <w:sz w:val="24"/>
                <w:szCs w:val="24"/>
                <w:bdr w:val="none" w:sz="0" w:space="0" w:color="auto" w:frame="1"/>
                <w:lang w:val="uk-UA" w:eastAsia="ru-RU"/>
              </w:rPr>
              <w:t>10 лютого 2017 р.</w:t>
            </w:r>
            <w:r w:rsidRPr="00EE588D">
              <w:rPr>
                <w:rFonts w:ascii="Times New Roman" w:eastAsia="Times New Roman" w:hAnsi="Times New Roman" w:cs="Times New Roman"/>
                <w:color w:val="auto"/>
                <w:sz w:val="24"/>
                <w:szCs w:val="24"/>
                <w:lang w:val="uk-UA" w:eastAsia="ru-RU"/>
              </w:rPr>
              <w:t> </w:t>
            </w:r>
            <w:r w:rsidRPr="00EE588D">
              <w:rPr>
                <w:rFonts w:ascii="Times New Roman" w:eastAsia="Times New Roman" w:hAnsi="Times New Roman" w:cs="Times New Roman"/>
                <w:color w:val="auto"/>
                <w:sz w:val="24"/>
                <w:szCs w:val="24"/>
                <w:lang w:val="uk-UA" w:eastAsia="ru-RU"/>
              </w:rPr>
              <w:br/>
            </w:r>
            <w:r w:rsidRPr="00EE588D">
              <w:rPr>
                <w:rFonts w:ascii="Times New Roman" w:eastAsia="Times New Roman" w:hAnsi="Times New Roman" w:cs="Times New Roman"/>
                <w:b/>
                <w:bCs/>
                <w:sz w:val="24"/>
                <w:szCs w:val="24"/>
                <w:bdr w:val="none" w:sz="0" w:space="0" w:color="auto" w:frame="1"/>
                <w:lang w:val="uk-UA" w:eastAsia="ru-RU"/>
              </w:rPr>
              <w:t>за № 195/30063</w:t>
            </w:r>
          </w:p>
        </w:tc>
      </w:tr>
    </w:tbl>
    <w:p w:rsidR="00EE588D" w:rsidRPr="00EE588D" w:rsidRDefault="00EE588D" w:rsidP="00EE588D">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44" w:name="n61"/>
      <w:bookmarkEnd w:id="44"/>
      <w:r w:rsidRPr="00EE588D">
        <w:rPr>
          <w:rFonts w:ascii="Times New Roman" w:eastAsia="Times New Roman" w:hAnsi="Times New Roman" w:cs="Times New Roman"/>
          <w:b/>
          <w:bCs/>
          <w:sz w:val="32"/>
          <w:szCs w:val="32"/>
          <w:bdr w:val="none" w:sz="0" w:space="0" w:color="auto" w:frame="1"/>
          <w:lang w:val="uk-UA" w:eastAsia="ru-RU"/>
        </w:rPr>
        <w:t>ІНСТРУКЦІЯ </w:t>
      </w:r>
      <w:r w:rsidRPr="00EE588D">
        <w:rPr>
          <w:rFonts w:ascii="Times New Roman" w:eastAsia="Times New Roman" w:hAnsi="Times New Roman" w:cs="Times New Roman"/>
          <w:sz w:val="24"/>
          <w:szCs w:val="24"/>
          <w:lang w:val="uk-UA" w:eastAsia="ru-RU"/>
        </w:rPr>
        <w:br/>
      </w:r>
      <w:r w:rsidRPr="00EE588D">
        <w:rPr>
          <w:rFonts w:ascii="Times New Roman" w:eastAsia="Times New Roman" w:hAnsi="Times New Roman" w:cs="Times New Roman"/>
          <w:b/>
          <w:bCs/>
          <w:sz w:val="32"/>
          <w:szCs w:val="32"/>
          <w:bdr w:val="none" w:sz="0" w:space="0" w:color="auto" w:frame="1"/>
          <w:lang w:val="uk-UA" w:eastAsia="ru-RU"/>
        </w:rPr>
        <w:t>про організацію проведення щорічного оцінювання фізичної підготовленості населення України</w:t>
      </w:r>
    </w:p>
    <w:p w:rsidR="00EE588D" w:rsidRPr="00EE588D" w:rsidRDefault="00EE588D" w:rsidP="00EE588D">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45" w:name="n62"/>
      <w:bookmarkEnd w:id="45"/>
      <w:r w:rsidRPr="00EE588D">
        <w:rPr>
          <w:rFonts w:ascii="Times New Roman" w:eastAsia="Times New Roman" w:hAnsi="Times New Roman" w:cs="Times New Roman"/>
          <w:b/>
          <w:bCs/>
          <w:sz w:val="28"/>
          <w:szCs w:val="28"/>
          <w:bdr w:val="none" w:sz="0" w:space="0" w:color="auto" w:frame="1"/>
          <w:lang w:val="uk-UA" w:eastAsia="ru-RU"/>
        </w:rPr>
        <w:t>І. Організація проведення тестування</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46" w:name="n63"/>
      <w:bookmarkEnd w:id="46"/>
      <w:r w:rsidRPr="00EE588D">
        <w:rPr>
          <w:rFonts w:ascii="Times New Roman" w:eastAsia="Times New Roman" w:hAnsi="Times New Roman" w:cs="Times New Roman"/>
          <w:sz w:val="24"/>
          <w:szCs w:val="24"/>
          <w:lang w:val="uk-UA" w:eastAsia="ru-RU"/>
        </w:rPr>
        <w:t>1. Щорічне оцінювання фізичної підготовленості населення України (далі - тестування) передбачає виконання особами різної статі та віку комплексу тестів і нормативів для визначення рівня їх фізичної підготовленості.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47" w:name="n64"/>
      <w:bookmarkEnd w:id="47"/>
      <w:r w:rsidRPr="00EE588D">
        <w:rPr>
          <w:rFonts w:ascii="Times New Roman" w:eastAsia="Times New Roman" w:hAnsi="Times New Roman" w:cs="Times New Roman"/>
          <w:sz w:val="24"/>
          <w:szCs w:val="24"/>
          <w:lang w:val="uk-UA" w:eastAsia="ru-RU"/>
        </w:rPr>
        <w:t>2. Категорії осіб (далі - учасники), для яких проходження тестування є обов'язковим, визначено </w:t>
      </w:r>
      <w:hyperlink r:id="rId4" w:anchor="n24" w:tgtFrame="_blank" w:history="1">
        <w:r w:rsidRPr="00EE588D">
          <w:rPr>
            <w:rFonts w:ascii="Times New Roman" w:eastAsia="Times New Roman" w:hAnsi="Times New Roman" w:cs="Times New Roman"/>
            <w:color w:val="000099"/>
            <w:sz w:val="24"/>
            <w:szCs w:val="24"/>
            <w:u w:val="single"/>
            <w:bdr w:val="none" w:sz="0" w:space="0" w:color="auto" w:frame="1"/>
            <w:lang w:val="uk-UA" w:eastAsia="ru-RU"/>
          </w:rPr>
          <w:t>пунктом 4</w:t>
        </w:r>
      </w:hyperlink>
      <w:r w:rsidRPr="00EE588D">
        <w:rPr>
          <w:rFonts w:ascii="Times New Roman" w:eastAsia="Times New Roman" w:hAnsi="Times New Roman" w:cs="Times New Roman"/>
          <w:sz w:val="24"/>
          <w:szCs w:val="24"/>
          <w:lang w:val="uk-UA" w:eastAsia="ru-RU"/>
        </w:rPr>
        <w:t> Порядку проведення щорічного оцінювання фізичної підготовленості населення України, затвердженого постановою Кабінету Міністрів України від 09 грудня 2015 року № 1045 (далі - Постанова).</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48" w:name="n65"/>
      <w:bookmarkEnd w:id="48"/>
      <w:r w:rsidRPr="00EE588D">
        <w:rPr>
          <w:rFonts w:ascii="Times New Roman" w:eastAsia="Times New Roman" w:hAnsi="Times New Roman" w:cs="Times New Roman"/>
          <w:sz w:val="24"/>
          <w:szCs w:val="24"/>
          <w:lang w:val="uk-UA" w:eastAsia="ru-RU"/>
        </w:rPr>
        <w:t>3. Порядок проведення тестування в центральних та місцевих органах виконавчої влади, в навчальних закладах, на підприємствах, в установах, організаціях визначається згідно з вимогами </w:t>
      </w:r>
      <w:hyperlink r:id="rId5" w:anchor="n30" w:tgtFrame="_blank" w:history="1">
        <w:r w:rsidRPr="00EE588D">
          <w:rPr>
            <w:rFonts w:ascii="Times New Roman" w:eastAsia="Times New Roman" w:hAnsi="Times New Roman" w:cs="Times New Roman"/>
            <w:color w:val="000099"/>
            <w:sz w:val="24"/>
            <w:szCs w:val="24"/>
            <w:u w:val="single"/>
            <w:bdr w:val="none" w:sz="0" w:space="0" w:color="auto" w:frame="1"/>
            <w:lang w:val="uk-UA" w:eastAsia="ru-RU"/>
          </w:rPr>
          <w:t>пункту 10</w:t>
        </w:r>
      </w:hyperlink>
      <w:r w:rsidRPr="00EE588D">
        <w:rPr>
          <w:rFonts w:ascii="Times New Roman" w:eastAsia="Times New Roman" w:hAnsi="Times New Roman" w:cs="Times New Roman"/>
          <w:sz w:val="24"/>
          <w:szCs w:val="24"/>
          <w:lang w:val="uk-UA" w:eastAsia="ru-RU"/>
        </w:rPr>
        <w:t> Постанови.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49" w:name="n66"/>
      <w:bookmarkEnd w:id="49"/>
      <w:r w:rsidRPr="00EE588D">
        <w:rPr>
          <w:rFonts w:ascii="Times New Roman" w:eastAsia="Times New Roman" w:hAnsi="Times New Roman" w:cs="Times New Roman"/>
          <w:sz w:val="24"/>
          <w:szCs w:val="24"/>
          <w:lang w:val="uk-UA" w:eastAsia="ru-RU"/>
        </w:rPr>
        <w:t>4. Графік проведення тестування затверджується керівниками центральних та місцевих органів виконавчої влади, навчальних закладів, підприємств, установ, організацій та розміщується на веб-сайтах.</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0" w:name="n67"/>
      <w:bookmarkEnd w:id="50"/>
      <w:r w:rsidRPr="00EE588D">
        <w:rPr>
          <w:rFonts w:ascii="Times New Roman" w:eastAsia="Times New Roman" w:hAnsi="Times New Roman" w:cs="Times New Roman"/>
          <w:sz w:val="24"/>
          <w:szCs w:val="24"/>
          <w:lang w:val="uk-UA" w:eastAsia="ru-RU"/>
        </w:rPr>
        <w:t>5. Центральні та місцеві органи виконавчої влади, навчальні заклади, підприємства, установи, організації розміщують на своїх веб-сайтах за 14 днів до дня проведення тестування перелік місць його проведення із зазначенням видів тестів і нормативів.</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1" w:name="n68"/>
      <w:bookmarkEnd w:id="51"/>
      <w:r w:rsidRPr="00EE588D">
        <w:rPr>
          <w:rFonts w:ascii="Times New Roman" w:eastAsia="Times New Roman" w:hAnsi="Times New Roman" w:cs="Times New Roman"/>
          <w:sz w:val="24"/>
          <w:szCs w:val="24"/>
          <w:lang w:val="uk-UA" w:eastAsia="ru-RU"/>
        </w:rPr>
        <w:t>6. Проведення тестування у військових ліцеях та ліцеях з посиленою військово-фізичною підготовкою здійснюється відповідно до навчальних програм з фізичної культури та з предмета "Захист Вітчизни", рекомендованих або затверджених Міністерством освіти і науки України.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2" w:name="n69"/>
      <w:bookmarkEnd w:id="52"/>
      <w:r w:rsidRPr="00EE588D">
        <w:rPr>
          <w:rFonts w:ascii="Times New Roman" w:eastAsia="Times New Roman" w:hAnsi="Times New Roman" w:cs="Times New Roman"/>
          <w:sz w:val="24"/>
          <w:szCs w:val="24"/>
          <w:lang w:val="uk-UA" w:eastAsia="ru-RU"/>
        </w:rPr>
        <w:t>7. Проведення тестування допризовної молоді здійснюється відповідно до вимог навчальних програм з фізичної культури та з предмета "Захист Вітчизни" для 10-11 класів загальноосвітніх навчальних закладів, рекомендованих Міністерством освіти і науки України.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3" w:name="n70"/>
      <w:bookmarkEnd w:id="53"/>
      <w:r w:rsidRPr="00EE588D">
        <w:rPr>
          <w:rFonts w:ascii="Times New Roman" w:eastAsia="Times New Roman" w:hAnsi="Times New Roman" w:cs="Times New Roman"/>
          <w:sz w:val="24"/>
          <w:szCs w:val="24"/>
          <w:lang w:val="uk-UA" w:eastAsia="ru-RU"/>
        </w:rPr>
        <w:t>8. Навчальні заклади, підприємства, установи, організації складають колективну заявку на проходження щорічного оцінювання фізичної підготовленості населення України (далі - заявка) за формою, наведеною у </w:t>
      </w:r>
      <w:hyperlink r:id="rId6" w:anchor="n233" w:history="1">
        <w:r w:rsidRPr="00EE588D">
          <w:rPr>
            <w:rFonts w:ascii="Times New Roman" w:eastAsia="Times New Roman" w:hAnsi="Times New Roman" w:cs="Times New Roman"/>
            <w:color w:val="006600"/>
            <w:sz w:val="24"/>
            <w:szCs w:val="24"/>
            <w:u w:val="single"/>
            <w:bdr w:val="none" w:sz="0" w:space="0" w:color="auto" w:frame="1"/>
            <w:lang w:val="uk-UA" w:eastAsia="ru-RU"/>
          </w:rPr>
          <w:t>додатку 1</w:t>
        </w:r>
      </w:hyperlink>
      <w:r w:rsidRPr="00EE588D">
        <w:rPr>
          <w:rFonts w:ascii="Times New Roman" w:eastAsia="Times New Roman" w:hAnsi="Times New Roman" w:cs="Times New Roman"/>
          <w:sz w:val="24"/>
          <w:szCs w:val="24"/>
          <w:lang w:val="uk-UA" w:eastAsia="ru-RU"/>
        </w:rPr>
        <w:t> до цієї Інструкції, та подають своїм керівникам для формування єдиного списку учасників.</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4" w:name="n71"/>
      <w:bookmarkEnd w:id="54"/>
      <w:r w:rsidRPr="00EE588D">
        <w:rPr>
          <w:rFonts w:ascii="Times New Roman" w:eastAsia="Times New Roman" w:hAnsi="Times New Roman" w:cs="Times New Roman"/>
          <w:sz w:val="24"/>
          <w:szCs w:val="24"/>
          <w:lang w:val="uk-UA" w:eastAsia="ru-RU"/>
        </w:rPr>
        <w:t>9. Учасники, для яких бажання пройти тестування є добровільним, направляють до місцевих органів виконавчої влади за місцем проживання заявку на проходження щорічного оцінювання фізичної підготовленості населення України особисто, поштою або електронною поштою за формою, наведеною у </w:t>
      </w:r>
      <w:hyperlink r:id="rId7" w:anchor="n233" w:history="1">
        <w:r w:rsidRPr="00EE588D">
          <w:rPr>
            <w:rFonts w:ascii="Times New Roman" w:eastAsia="Times New Roman" w:hAnsi="Times New Roman" w:cs="Times New Roman"/>
            <w:color w:val="006600"/>
            <w:sz w:val="24"/>
            <w:szCs w:val="24"/>
            <w:u w:val="single"/>
            <w:bdr w:val="none" w:sz="0" w:space="0" w:color="auto" w:frame="1"/>
            <w:lang w:val="uk-UA" w:eastAsia="ru-RU"/>
          </w:rPr>
          <w:t>додатку 2</w:t>
        </w:r>
      </w:hyperlink>
      <w:r w:rsidRPr="00EE588D">
        <w:rPr>
          <w:rFonts w:ascii="Times New Roman" w:eastAsia="Times New Roman" w:hAnsi="Times New Roman" w:cs="Times New Roman"/>
          <w:sz w:val="24"/>
          <w:szCs w:val="24"/>
          <w:lang w:val="uk-UA" w:eastAsia="ru-RU"/>
        </w:rPr>
        <w:t> до цієї Інструкції.</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5" w:name="n72"/>
      <w:bookmarkEnd w:id="55"/>
      <w:r w:rsidRPr="00EE588D">
        <w:rPr>
          <w:rFonts w:ascii="Times New Roman" w:eastAsia="Times New Roman" w:hAnsi="Times New Roman" w:cs="Times New Roman"/>
          <w:sz w:val="24"/>
          <w:szCs w:val="24"/>
          <w:lang w:val="uk-UA" w:eastAsia="ru-RU"/>
        </w:rPr>
        <w:lastRenderedPageBreak/>
        <w:t>10. У заявці зазначаються:</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6" w:name="n73"/>
      <w:bookmarkEnd w:id="56"/>
      <w:r w:rsidRPr="00EE588D">
        <w:rPr>
          <w:rFonts w:ascii="Times New Roman" w:eastAsia="Times New Roman" w:hAnsi="Times New Roman" w:cs="Times New Roman"/>
          <w:sz w:val="24"/>
          <w:szCs w:val="24"/>
          <w:lang w:val="uk-UA" w:eastAsia="ru-RU"/>
        </w:rPr>
        <w:t>прізвище, ім'я, по батькові (за наявності);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7" w:name="n74"/>
      <w:bookmarkEnd w:id="57"/>
      <w:r w:rsidRPr="00EE588D">
        <w:rPr>
          <w:rFonts w:ascii="Times New Roman" w:eastAsia="Times New Roman" w:hAnsi="Times New Roman" w:cs="Times New Roman"/>
          <w:sz w:val="24"/>
          <w:szCs w:val="24"/>
          <w:lang w:val="uk-UA" w:eastAsia="ru-RU"/>
        </w:rPr>
        <w:t>стать;</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8" w:name="n75"/>
      <w:bookmarkEnd w:id="58"/>
      <w:r w:rsidRPr="00EE588D">
        <w:rPr>
          <w:rFonts w:ascii="Times New Roman" w:eastAsia="Times New Roman" w:hAnsi="Times New Roman" w:cs="Times New Roman"/>
          <w:sz w:val="24"/>
          <w:szCs w:val="24"/>
          <w:lang w:val="uk-UA" w:eastAsia="ru-RU"/>
        </w:rPr>
        <w:t>дата народження;</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59" w:name="n76"/>
      <w:bookmarkEnd w:id="59"/>
      <w:r w:rsidRPr="00EE588D">
        <w:rPr>
          <w:rFonts w:ascii="Times New Roman" w:eastAsia="Times New Roman" w:hAnsi="Times New Roman" w:cs="Times New Roman"/>
          <w:sz w:val="24"/>
          <w:szCs w:val="24"/>
          <w:lang w:val="uk-UA" w:eastAsia="ru-RU"/>
        </w:rPr>
        <w:t>документ, що посвідчує особу (серія, номер);</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0" w:name="n77"/>
      <w:bookmarkEnd w:id="60"/>
      <w:r w:rsidRPr="00EE588D">
        <w:rPr>
          <w:rFonts w:ascii="Times New Roman" w:eastAsia="Times New Roman" w:hAnsi="Times New Roman" w:cs="Times New Roman"/>
          <w:sz w:val="24"/>
          <w:szCs w:val="24"/>
          <w:lang w:val="uk-UA" w:eastAsia="ru-RU"/>
        </w:rPr>
        <w:t>місце проживання;</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1" w:name="n78"/>
      <w:bookmarkEnd w:id="61"/>
      <w:r w:rsidRPr="00EE588D">
        <w:rPr>
          <w:rFonts w:ascii="Times New Roman" w:eastAsia="Times New Roman" w:hAnsi="Times New Roman" w:cs="Times New Roman"/>
          <w:sz w:val="24"/>
          <w:szCs w:val="24"/>
          <w:lang w:val="uk-UA" w:eastAsia="ru-RU"/>
        </w:rPr>
        <w:t>контактний телефон, адреса електронної пошти;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2" w:name="n79"/>
      <w:bookmarkEnd w:id="62"/>
      <w:r w:rsidRPr="00EE588D">
        <w:rPr>
          <w:rFonts w:ascii="Times New Roman" w:eastAsia="Times New Roman" w:hAnsi="Times New Roman" w:cs="Times New Roman"/>
          <w:sz w:val="24"/>
          <w:szCs w:val="24"/>
          <w:lang w:val="uk-UA" w:eastAsia="ru-RU"/>
        </w:rPr>
        <w:t>основне місце навчання, роботи (за наявності);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3" w:name="n80"/>
      <w:bookmarkEnd w:id="63"/>
      <w:r w:rsidRPr="00EE588D">
        <w:rPr>
          <w:rFonts w:ascii="Times New Roman" w:eastAsia="Times New Roman" w:hAnsi="Times New Roman" w:cs="Times New Roman"/>
          <w:sz w:val="24"/>
          <w:szCs w:val="24"/>
          <w:lang w:val="uk-UA" w:eastAsia="ru-RU"/>
        </w:rPr>
        <w:t>спортивне звання (за наявності);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4" w:name="n81"/>
      <w:bookmarkEnd w:id="64"/>
      <w:r w:rsidRPr="00EE588D">
        <w:rPr>
          <w:rFonts w:ascii="Times New Roman" w:eastAsia="Times New Roman" w:hAnsi="Times New Roman" w:cs="Times New Roman"/>
          <w:sz w:val="24"/>
          <w:szCs w:val="24"/>
          <w:lang w:val="uk-UA" w:eastAsia="ru-RU"/>
        </w:rPr>
        <w:t>спортивний розряд (за наявності);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5" w:name="n82"/>
      <w:bookmarkEnd w:id="65"/>
      <w:r w:rsidRPr="00EE588D">
        <w:rPr>
          <w:rFonts w:ascii="Times New Roman" w:eastAsia="Times New Roman" w:hAnsi="Times New Roman" w:cs="Times New Roman"/>
          <w:sz w:val="24"/>
          <w:szCs w:val="24"/>
          <w:lang w:val="uk-UA" w:eastAsia="ru-RU"/>
        </w:rPr>
        <w:t>перелік обраних видів тестів.</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6" w:name="n83"/>
      <w:bookmarkEnd w:id="66"/>
      <w:r w:rsidRPr="00EE588D">
        <w:rPr>
          <w:rFonts w:ascii="Times New Roman" w:eastAsia="Times New Roman" w:hAnsi="Times New Roman" w:cs="Times New Roman"/>
          <w:sz w:val="24"/>
          <w:szCs w:val="24"/>
          <w:lang w:val="uk-UA" w:eastAsia="ru-RU"/>
        </w:rPr>
        <w:t>До заявки додаються:</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7" w:name="n84"/>
      <w:bookmarkEnd w:id="67"/>
      <w:r w:rsidRPr="00EE588D">
        <w:rPr>
          <w:rFonts w:ascii="Times New Roman" w:eastAsia="Times New Roman" w:hAnsi="Times New Roman" w:cs="Times New Roman"/>
          <w:sz w:val="24"/>
          <w:szCs w:val="24"/>
          <w:lang w:val="uk-UA" w:eastAsia="ru-RU"/>
        </w:rPr>
        <w:t>копія документа, що посвідчує особу;</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8" w:name="n85"/>
      <w:bookmarkEnd w:id="68"/>
      <w:r w:rsidRPr="00EE588D">
        <w:rPr>
          <w:rFonts w:ascii="Times New Roman" w:eastAsia="Times New Roman" w:hAnsi="Times New Roman" w:cs="Times New Roman"/>
          <w:sz w:val="24"/>
          <w:szCs w:val="24"/>
          <w:lang w:val="uk-UA" w:eastAsia="ru-RU"/>
        </w:rPr>
        <w:t>форма первинної облікової документації </w:t>
      </w:r>
      <w:hyperlink r:id="rId8" w:tgtFrame="_blank" w:history="1">
        <w:r w:rsidRPr="00EE588D">
          <w:rPr>
            <w:rFonts w:ascii="Times New Roman" w:eastAsia="Times New Roman" w:hAnsi="Times New Roman" w:cs="Times New Roman"/>
            <w:color w:val="000099"/>
            <w:sz w:val="24"/>
            <w:szCs w:val="24"/>
            <w:u w:val="single"/>
            <w:bdr w:val="none" w:sz="0" w:space="0" w:color="auto" w:frame="1"/>
            <w:lang w:val="uk-UA" w:eastAsia="ru-RU"/>
          </w:rPr>
          <w:t>№ 086-1/о</w:t>
        </w:r>
      </w:hyperlink>
      <w:r w:rsidRPr="00EE588D">
        <w:rPr>
          <w:rFonts w:ascii="Times New Roman" w:eastAsia="Times New Roman" w:hAnsi="Times New Roman" w:cs="Times New Roman"/>
          <w:sz w:val="24"/>
          <w:szCs w:val="24"/>
          <w:lang w:val="uk-UA" w:eastAsia="ru-RU"/>
        </w:rPr>
        <w:t> "Довідка учня загальноосвітнього навчального закладу про результати обов'язкового медичного профілактичного огляду", затверджена наказом Міністерства охорони здоров'я України від 16 серпня 2010 року № 682, зареєстрованим в Міністерстві юстиції України 10 вересня 2010 року за № 794/18089 (далі - довідка), та/або форма первинної облікової документації </w:t>
      </w:r>
      <w:hyperlink r:id="rId9" w:anchor="n3" w:tgtFrame="_blank" w:history="1">
        <w:r w:rsidRPr="00EE588D">
          <w:rPr>
            <w:rFonts w:ascii="Times New Roman" w:eastAsia="Times New Roman" w:hAnsi="Times New Roman" w:cs="Times New Roman"/>
            <w:color w:val="000099"/>
            <w:sz w:val="24"/>
            <w:szCs w:val="24"/>
            <w:u w:val="single"/>
            <w:bdr w:val="none" w:sz="0" w:space="0" w:color="auto" w:frame="1"/>
            <w:lang w:val="uk-UA" w:eastAsia="ru-RU"/>
          </w:rPr>
          <w:t>№ 027/о</w:t>
        </w:r>
      </w:hyperlink>
      <w:r w:rsidRPr="00EE588D">
        <w:rPr>
          <w:rFonts w:ascii="Times New Roman" w:eastAsia="Times New Roman" w:hAnsi="Times New Roman" w:cs="Times New Roman"/>
          <w:sz w:val="24"/>
          <w:szCs w:val="24"/>
          <w:lang w:val="uk-UA" w:eastAsia="ru-RU"/>
        </w:rPr>
        <w:t> "Виписка із медичної карти амбулаторного (стаціонарного) хворого", затверджена наказом Міністерства охорони здоров'я України від 14 лютого 2012 року № 110, зареєстрованим в Міністерстві юстиції України 28 квітня 2012 року за № 661/20974 (далі - виписка);</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69" w:name="n86"/>
      <w:bookmarkEnd w:id="69"/>
      <w:r w:rsidRPr="00EE588D">
        <w:rPr>
          <w:rFonts w:ascii="Times New Roman" w:eastAsia="Times New Roman" w:hAnsi="Times New Roman" w:cs="Times New Roman"/>
          <w:sz w:val="24"/>
          <w:szCs w:val="24"/>
          <w:lang w:val="uk-UA" w:eastAsia="ru-RU"/>
        </w:rPr>
        <w:t>згода на обробку персональних даних.</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0" w:name="n87"/>
      <w:bookmarkEnd w:id="70"/>
      <w:r w:rsidRPr="00EE588D">
        <w:rPr>
          <w:rFonts w:ascii="Times New Roman" w:eastAsia="Times New Roman" w:hAnsi="Times New Roman" w:cs="Times New Roman"/>
          <w:sz w:val="24"/>
          <w:szCs w:val="24"/>
          <w:lang w:val="uk-UA" w:eastAsia="ru-RU"/>
        </w:rPr>
        <w:t>11. Центральні та місцеві органи виконавчої влади, навчальні заклади, підприємства, установи, організації приймають особисті та колективні заявки і формують єдиний список учасників.</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1" w:name="n88"/>
      <w:bookmarkEnd w:id="71"/>
      <w:r w:rsidRPr="00EE588D">
        <w:rPr>
          <w:rFonts w:ascii="Times New Roman" w:eastAsia="Times New Roman" w:hAnsi="Times New Roman" w:cs="Times New Roman"/>
          <w:sz w:val="24"/>
          <w:szCs w:val="24"/>
          <w:lang w:val="uk-UA" w:eastAsia="ru-RU"/>
        </w:rPr>
        <w:t>12. Керівники центральних та місцевих органів виконавчої влади, навчальних закладів, підприємств, установ, організацій у день проведення тестування допускають учасників до його проходження за наявності документа, що посвідчує особу, а також довідки та/або виписки.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2" w:name="n89"/>
      <w:bookmarkEnd w:id="72"/>
      <w:r w:rsidRPr="00EE588D">
        <w:rPr>
          <w:rFonts w:ascii="Times New Roman" w:eastAsia="Times New Roman" w:hAnsi="Times New Roman" w:cs="Times New Roman"/>
          <w:sz w:val="24"/>
          <w:szCs w:val="24"/>
          <w:lang w:val="uk-UA" w:eastAsia="ru-RU"/>
        </w:rPr>
        <w:t>13. До тестування допускаються учасники, які систематично займаються фізичною культурою і спортом, у тому числі самостійно, які пройшли медичне обстеження і допущені лікарем до тестування, а також ознайомлені з вимогами правил безпеки.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3" w:name="n90"/>
      <w:bookmarkEnd w:id="73"/>
      <w:r w:rsidRPr="00EE588D">
        <w:rPr>
          <w:rFonts w:ascii="Times New Roman" w:eastAsia="Times New Roman" w:hAnsi="Times New Roman" w:cs="Times New Roman"/>
          <w:sz w:val="24"/>
          <w:szCs w:val="24"/>
          <w:lang w:val="uk-UA" w:eastAsia="ru-RU"/>
        </w:rPr>
        <w:t>14. Після допуску учасника до проходження тестування його реєструють із присвоєнням відповідного номера.</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4" w:name="n91"/>
      <w:bookmarkEnd w:id="74"/>
      <w:r w:rsidRPr="00EE588D">
        <w:rPr>
          <w:rFonts w:ascii="Times New Roman" w:eastAsia="Times New Roman" w:hAnsi="Times New Roman" w:cs="Times New Roman"/>
          <w:sz w:val="24"/>
          <w:szCs w:val="24"/>
          <w:lang w:val="uk-UA" w:eastAsia="ru-RU"/>
        </w:rPr>
        <w:t>15. Учасники тестування враховуються тільки один раз (за місцем роботи, або навчання, або проживання).</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5" w:name="n92"/>
      <w:bookmarkEnd w:id="75"/>
      <w:r w:rsidRPr="00EE588D">
        <w:rPr>
          <w:rFonts w:ascii="Times New Roman" w:eastAsia="Times New Roman" w:hAnsi="Times New Roman" w:cs="Times New Roman"/>
          <w:sz w:val="24"/>
          <w:szCs w:val="24"/>
          <w:lang w:val="uk-UA" w:eastAsia="ru-RU"/>
        </w:rPr>
        <w:t>16. Учасник не допускається до проходження тестування (припиняє проходження тестування) у таких випадках:</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6" w:name="n93"/>
      <w:bookmarkEnd w:id="76"/>
      <w:r w:rsidRPr="00EE588D">
        <w:rPr>
          <w:rFonts w:ascii="Times New Roman" w:eastAsia="Times New Roman" w:hAnsi="Times New Roman" w:cs="Times New Roman"/>
          <w:sz w:val="24"/>
          <w:szCs w:val="24"/>
          <w:lang w:val="uk-UA" w:eastAsia="ru-RU"/>
        </w:rPr>
        <w:t>надання неповних даних у заявці на проходження щорічного оцінювання фізичної підготовленості населення України;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7" w:name="n94"/>
      <w:bookmarkEnd w:id="77"/>
      <w:r w:rsidRPr="00EE588D">
        <w:rPr>
          <w:rFonts w:ascii="Times New Roman" w:eastAsia="Times New Roman" w:hAnsi="Times New Roman" w:cs="Times New Roman"/>
          <w:sz w:val="24"/>
          <w:szCs w:val="24"/>
          <w:lang w:val="uk-UA" w:eastAsia="ru-RU"/>
        </w:rPr>
        <w:t>неподання документів, зазначених у пункті 10 цього розділу;</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8" w:name="n95"/>
      <w:bookmarkEnd w:id="78"/>
      <w:r w:rsidRPr="00EE588D">
        <w:rPr>
          <w:rFonts w:ascii="Times New Roman" w:eastAsia="Times New Roman" w:hAnsi="Times New Roman" w:cs="Times New Roman"/>
          <w:sz w:val="24"/>
          <w:szCs w:val="24"/>
          <w:lang w:val="uk-UA" w:eastAsia="ru-RU"/>
        </w:rPr>
        <w:t>погіршення його фізичного стану до початку або в момент виконання комплексу тестів.</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79" w:name="n96"/>
      <w:bookmarkEnd w:id="79"/>
      <w:r w:rsidRPr="00EE588D">
        <w:rPr>
          <w:rFonts w:ascii="Times New Roman" w:eastAsia="Times New Roman" w:hAnsi="Times New Roman" w:cs="Times New Roman"/>
          <w:sz w:val="24"/>
          <w:szCs w:val="24"/>
          <w:lang w:val="uk-UA" w:eastAsia="ru-RU"/>
        </w:rPr>
        <w:t>17. До початку проведення тестування учасників ознайомлюють з метою, умовами та порядком проведення тестування, вимогами правил безпеки.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80" w:name="n97"/>
      <w:bookmarkEnd w:id="80"/>
      <w:r w:rsidRPr="00EE588D">
        <w:rPr>
          <w:rFonts w:ascii="Times New Roman" w:eastAsia="Times New Roman" w:hAnsi="Times New Roman" w:cs="Times New Roman"/>
          <w:sz w:val="24"/>
          <w:szCs w:val="24"/>
          <w:lang w:val="uk-UA" w:eastAsia="ru-RU"/>
        </w:rPr>
        <w:t>18. Система тестування для категорій учасників складається за видами тестів на витривалість, силу, швидкість, спритність, гнучкість.</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81" w:name="n98"/>
      <w:bookmarkEnd w:id="81"/>
      <w:r w:rsidRPr="00EE588D">
        <w:rPr>
          <w:rFonts w:ascii="Times New Roman" w:eastAsia="Times New Roman" w:hAnsi="Times New Roman" w:cs="Times New Roman"/>
          <w:sz w:val="24"/>
          <w:szCs w:val="24"/>
          <w:lang w:val="uk-UA" w:eastAsia="ru-RU"/>
        </w:rPr>
        <w:t>19. Види тестів і нормативів включають:</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82" w:name="n99"/>
      <w:bookmarkEnd w:id="82"/>
      <w:r w:rsidRPr="00EE588D">
        <w:rPr>
          <w:rFonts w:ascii="Times New Roman" w:eastAsia="Times New Roman" w:hAnsi="Times New Roman" w:cs="Times New Roman"/>
          <w:sz w:val="24"/>
          <w:szCs w:val="24"/>
          <w:lang w:val="uk-UA" w:eastAsia="ru-RU"/>
        </w:rPr>
        <w:t>1) тести, що дозволяють визначити рівень розвитку фізичних якостей відповідно до статевих і вікових особливостей розвитку людини;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83" w:name="n100"/>
      <w:bookmarkEnd w:id="83"/>
      <w:r w:rsidRPr="00EE588D">
        <w:rPr>
          <w:rFonts w:ascii="Times New Roman" w:eastAsia="Times New Roman" w:hAnsi="Times New Roman" w:cs="Times New Roman"/>
          <w:sz w:val="24"/>
          <w:szCs w:val="24"/>
          <w:lang w:val="uk-UA" w:eastAsia="ru-RU"/>
        </w:rPr>
        <w:t>2) нормативи, що дозволяють оцінити різнобічність (гармонійність) розвитку основних фізичних якостей відповідно до статевих і вікових особливостей розвитку людини.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84" w:name="n101"/>
      <w:bookmarkEnd w:id="84"/>
      <w:r w:rsidRPr="00EE588D">
        <w:rPr>
          <w:rFonts w:ascii="Times New Roman" w:eastAsia="Times New Roman" w:hAnsi="Times New Roman" w:cs="Times New Roman"/>
          <w:sz w:val="24"/>
          <w:szCs w:val="24"/>
          <w:lang w:val="uk-UA" w:eastAsia="ru-RU"/>
        </w:rPr>
        <w:lastRenderedPageBreak/>
        <w:t>20. Тестування проводиться протягом двох днів: перший день - на швидкість, силу ніг і витривалість; другий день - на силу рук, силу м'язів тулуба, спритність, гнучкість.</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85" w:name="n102"/>
      <w:bookmarkEnd w:id="85"/>
      <w:r w:rsidRPr="00EE588D">
        <w:rPr>
          <w:rFonts w:ascii="Times New Roman" w:eastAsia="Times New Roman" w:hAnsi="Times New Roman" w:cs="Times New Roman"/>
          <w:sz w:val="24"/>
          <w:szCs w:val="24"/>
          <w:lang w:val="uk-UA" w:eastAsia="ru-RU"/>
        </w:rPr>
        <w:t>21. Тестування може виконуватись в іншій послідовності, якщо це не матиме негативного впливу на результати у кожному з видів тестів.</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86" w:name="n103"/>
      <w:bookmarkEnd w:id="86"/>
      <w:r w:rsidRPr="00EE588D">
        <w:rPr>
          <w:rFonts w:ascii="Times New Roman" w:eastAsia="Times New Roman" w:hAnsi="Times New Roman" w:cs="Times New Roman"/>
          <w:sz w:val="24"/>
          <w:szCs w:val="24"/>
          <w:lang w:val="uk-UA" w:eastAsia="ru-RU"/>
        </w:rPr>
        <w:t>Тестування не може проводитись протягом одного дня. Якщо через виняткові обставини тестування проводиться протягом одного дня, послідовність видів тестів залишається такою самою, що й при дводенному тестуванні. При цьому тест на витривалість виконується останнім.</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87" w:name="n104"/>
      <w:bookmarkEnd w:id="87"/>
      <w:r w:rsidRPr="00EE588D">
        <w:rPr>
          <w:rFonts w:ascii="Times New Roman" w:eastAsia="Times New Roman" w:hAnsi="Times New Roman" w:cs="Times New Roman"/>
          <w:sz w:val="24"/>
          <w:szCs w:val="24"/>
          <w:lang w:val="uk-UA" w:eastAsia="ru-RU"/>
        </w:rPr>
        <w:t>22. Проведення тестування у вигляді змагань забезпечує надійність результатів.</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88" w:name="n105"/>
      <w:bookmarkEnd w:id="88"/>
      <w:r w:rsidRPr="00EE588D">
        <w:rPr>
          <w:rFonts w:ascii="Times New Roman" w:eastAsia="Times New Roman" w:hAnsi="Times New Roman" w:cs="Times New Roman"/>
          <w:sz w:val="24"/>
          <w:szCs w:val="24"/>
          <w:lang w:val="uk-UA" w:eastAsia="ru-RU"/>
        </w:rPr>
        <w:t>23. Учасники, які підлягають тестуванню, мають бути одягнені в спортивний одяг і взуття. Не дозволяється виконувати тести босоніж та у взутті із шипами.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89" w:name="n106"/>
      <w:bookmarkEnd w:id="89"/>
      <w:r w:rsidRPr="00EE588D">
        <w:rPr>
          <w:rFonts w:ascii="Times New Roman" w:eastAsia="Times New Roman" w:hAnsi="Times New Roman" w:cs="Times New Roman"/>
          <w:sz w:val="24"/>
          <w:szCs w:val="24"/>
          <w:lang w:val="uk-UA" w:eastAsia="ru-RU"/>
        </w:rPr>
        <w:t>24. У разі погіршення погодних умов тестування не проводиться.</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0" w:name="n107"/>
      <w:bookmarkEnd w:id="90"/>
      <w:r w:rsidRPr="00EE588D">
        <w:rPr>
          <w:rFonts w:ascii="Times New Roman" w:eastAsia="Times New Roman" w:hAnsi="Times New Roman" w:cs="Times New Roman"/>
          <w:sz w:val="24"/>
          <w:szCs w:val="24"/>
          <w:lang w:val="uk-UA" w:eastAsia="ru-RU"/>
        </w:rPr>
        <w:t>25. Тестування за видами випробувань проводять судді під контролем комісій з питань проведення щорічного оцінювання, що складаються з представників відповідної сфери діяльності та/або підприємства, установи, організації сфери фізичної культури і спорту, медичних спеціалістів, а також представників інститутів громадянського суспільства, зокрема учасників антитерористичної операції, волонтерів (за згодою).</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1" w:name="n108"/>
      <w:bookmarkEnd w:id="91"/>
      <w:r w:rsidRPr="00EE588D">
        <w:rPr>
          <w:rFonts w:ascii="Times New Roman" w:eastAsia="Times New Roman" w:hAnsi="Times New Roman" w:cs="Times New Roman"/>
          <w:sz w:val="24"/>
          <w:szCs w:val="24"/>
          <w:lang w:val="uk-UA" w:eastAsia="ru-RU"/>
        </w:rPr>
        <w:t>26. Медичний огляд для допуску до проходження тестування здійснюється медичними працівниками з урахуванням результатів медичних оглядів - профілактичних, диспансерних, попередніх або періодичних.</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2" w:name="n109"/>
      <w:bookmarkEnd w:id="92"/>
      <w:r w:rsidRPr="00EE588D">
        <w:rPr>
          <w:rFonts w:ascii="Times New Roman" w:eastAsia="Times New Roman" w:hAnsi="Times New Roman" w:cs="Times New Roman"/>
          <w:sz w:val="24"/>
          <w:szCs w:val="24"/>
          <w:lang w:val="uk-UA" w:eastAsia="ru-RU"/>
        </w:rPr>
        <w:t>27. У місці проведення тестування центральними та місцевими органами виконавчої влади, підприємствами, установами, організаціями формується медичний пункт або забезпечується чергування бригади екстреної (швидкої) медичної допомоги.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3" w:name="n110"/>
      <w:bookmarkEnd w:id="93"/>
      <w:r w:rsidRPr="00EE588D">
        <w:rPr>
          <w:rFonts w:ascii="Times New Roman" w:eastAsia="Times New Roman" w:hAnsi="Times New Roman" w:cs="Times New Roman"/>
          <w:sz w:val="24"/>
          <w:szCs w:val="24"/>
          <w:lang w:val="uk-UA" w:eastAsia="ru-RU"/>
        </w:rPr>
        <w:t>28. Надання медичної допомоги під час проходження тестування включає:</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4" w:name="n111"/>
      <w:bookmarkEnd w:id="94"/>
      <w:r w:rsidRPr="00EE588D">
        <w:rPr>
          <w:rFonts w:ascii="Times New Roman" w:eastAsia="Times New Roman" w:hAnsi="Times New Roman" w:cs="Times New Roman"/>
          <w:sz w:val="24"/>
          <w:szCs w:val="24"/>
          <w:lang w:val="uk-UA" w:eastAsia="ru-RU"/>
        </w:rPr>
        <w:t>визначення стану здоров'я до виконання нормативів;</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5" w:name="n112"/>
      <w:bookmarkEnd w:id="95"/>
      <w:r w:rsidRPr="00EE588D">
        <w:rPr>
          <w:rFonts w:ascii="Times New Roman" w:eastAsia="Times New Roman" w:hAnsi="Times New Roman" w:cs="Times New Roman"/>
          <w:sz w:val="24"/>
          <w:szCs w:val="24"/>
          <w:lang w:val="uk-UA" w:eastAsia="ru-RU"/>
        </w:rPr>
        <w:t>надання екстреної (швидкої) медичної допомоги.</w:t>
      </w:r>
    </w:p>
    <w:p w:rsidR="00EE588D" w:rsidRPr="00EE588D" w:rsidRDefault="00EE588D" w:rsidP="00EE588D">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96" w:name="n113"/>
      <w:bookmarkEnd w:id="96"/>
      <w:r w:rsidRPr="00EE588D">
        <w:rPr>
          <w:rFonts w:ascii="Times New Roman" w:eastAsia="Times New Roman" w:hAnsi="Times New Roman" w:cs="Times New Roman"/>
          <w:b/>
          <w:bCs/>
          <w:sz w:val="28"/>
          <w:szCs w:val="28"/>
          <w:bdr w:val="none" w:sz="0" w:space="0" w:color="auto" w:frame="1"/>
          <w:lang w:val="uk-UA" w:eastAsia="ru-RU"/>
        </w:rPr>
        <w:t>ІІ. Виконання тестів</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7" w:name="n114"/>
      <w:bookmarkEnd w:id="97"/>
      <w:r w:rsidRPr="00EE588D">
        <w:rPr>
          <w:rFonts w:ascii="Times New Roman" w:eastAsia="Times New Roman" w:hAnsi="Times New Roman" w:cs="Times New Roman"/>
          <w:sz w:val="24"/>
          <w:szCs w:val="24"/>
          <w:lang w:val="uk-UA" w:eastAsia="ru-RU"/>
        </w:rPr>
        <w:t>1. Біг на середні та довгі дистанції, рівномірний біг без урахування часу:</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8" w:name="n115"/>
      <w:bookmarkEnd w:id="98"/>
      <w:r w:rsidRPr="00EE588D">
        <w:rPr>
          <w:rFonts w:ascii="Times New Roman" w:eastAsia="Times New Roman" w:hAnsi="Times New Roman" w:cs="Times New Roman"/>
          <w:sz w:val="24"/>
          <w:szCs w:val="24"/>
          <w:lang w:val="uk-UA" w:eastAsia="ru-RU"/>
        </w:rPr>
        <w:t>рівномірний біг та біг на середні та довгі дистанції проводяться на біговій доріжці стадіону або будь-якій рівній місцевості. Максимальна кількість учасників забігу - 20 осіб.</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99" w:name="n116"/>
      <w:bookmarkEnd w:id="99"/>
      <w:r w:rsidRPr="00EE588D">
        <w:rPr>
          <w:rFonts w:ascii="Times New Roman" w:eastAsia="Times New Roman" w:hAnsi="Times New Roman" w:cs="Times New Roman"/>
          <w:sz w:val="24"/>
          <w:szCs w:val="24"/>
          <w:lang w:val="uk-UA" w:eastAsia="ru-RU"/>
        </w:rPr>
        <w:t>Для чоловіків, жінок і дітей умови тестування однакові (різниця - у довжині дистанції).</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0" w:name="n117"/>
      <w:bookmarkEnd w:id="100"/>
      <w:r w:rsidRPr="00EE588D">
        <w:rPr>
          <w:rFonts w:ascii="Times New Roman" w:eastAsia="Times New Roman" w:hAnsi="Times New Roman" w:cs="Times New Roman"/>
          <w:sz w:val="24"/>
          <w:szCs w:val="24"/>
          <w:lang w:val="uk-UA" w:eastAsia="ru-RU"/>
        </w:rPr>
        <w:t>За командою "На старт!" учасники тестування стають за стартову лінію в положенні високого старту та за сигналом стартера якнайшвидше долають задану дистанцію.</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1" w:name="n118"/>
      <w:bookmarkEnd w:id="101"/>
      <w:r w:rsidRPr="00EE588D">
        <w:rPr>
          <w:rFonts w:ascii="Times New Roman" w:eastAsia="Times New Roman" w:hAnsi="Times New Roman" w:cs="Times New Roman"/>
          <w:sz w:val="24"/>
          <w:szCs w:val="24"/>
          <w:lang w:val="uk-UA" w:eastAsia="ru-RU"/>
        </w:rPr>
        <w:t>У разі потреби дозволяється переходити на ходьбу.</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2" w:name="n119"/>
      <w:bookmarkEnd w:id="102"/>
      <w:r w:rsidRPr="00EE588D">
        <w:rPr>
          <w:rFonts w:ascii="Times New Roman" w:eastAsia="Times New Roman" w:hAnsi="Times New Roman" w:cs="Times New Roman"/>
          <w:sz w:val="24"/>
          <w:szCs w:val="24"/>
          <w:lang w:val="uk-UA" w:eastAsia="ru-RU"/>
        </w:rPr>
        <w:t>Результатом тестування є час подолання дистанції з точністю до десятої частки секунди.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3" w:name="n120"/>
      <w:bookmarkEnd w:id="103"/>
      <w:r w:rsidRPr="00EE588D">
        <w:rPr>
          <w:rFonts w:ascii="Times New Roman" w:eastAsia="Times New Roman" w:hAnsi="Times New Roman" w:cs="Times New Roman"/>
          <w:sz w:val="24"/>
          <w:szCs w:val="24"/>
          <w:lang w:val="uk-UA" w:eastAsia="ru-RU"/>
        </w:rPr>
        <w:t>У разі відсутності стартового пістолета подається команда "Руш!" з відмашкою прапорцем. Час кожного учасника фіксується окремо.</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4" w:name="n121"/>
      <w:bookmarkEnd w:id="104"/>
      <w:r w:rsidRPr="00EE588D">
        <w:rPr>
          <w:rFonts w:ascii="Times New Roman" w:eastAsia="Times New Roman" w:hAnsi="Times New Roman" w:cs="Times New Roman"/>
          <w:sz w:val="24"/>
          <w:szCs w:val="24"/>
          <w:lang w:val="uk-UA" w:eastAsia="ru-RU"/>
        </w:rPr>
        <w:t>Для учнів 10-11 років проводиться біг у рівномірному темпі без урахування часу з метою подальшого розвитку витривалості та стійкості до помірних навантажень.</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5" w:name="n122"/>
      <w:bookmarkEnd w:id="105"/>
      <w:r w:rsidRPr="00EE588D">
        <w:rPr>
          <w:rFonts w:ascii="Times New Roman" w:eastAsia="Times New Roman" w:hAnsi="Times New Roman" w:cs="Times New Roman"/>
          <w:sz w:val="24"/>
          <w:szCs w:val="24"/>
          <w:lang w:val="uk-UA" w:eastAsia="ru-RU"/>
        </w:rPr>
        <w:t>2. Згинання і розгинання рук в упорі лежачи: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6" w:name="n123"/>
      <w:bookmarkEnd w:id="106"/>
      <w:r w:rsidRPr="00EE588D">
        <w:rPr>
          <w:rFonts w:ascii="Times New Roman" w:eastAsia="Times New Roman" w:hAnsi="Times New Roman" w:cs="Times New Roman"/>
          <w:sz w:val="24"/>
          <w:szCs w:val="24"/>
          <w:lang w:val="uk-UA" w:eastAsia="ru-RU"/>
        </w:rPr>
        <w:t>виконання згинання та розгинання рук в упорі лежачи може проводитися із застосуванням контактної платформи заввишки 5 см або без неї.</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7" w:name="n124"/>
      <w:bookmarkEnd w:id="107"/>
      <w:r w:rsidRPr="00EE588D">
        <w:rPr>
          <w:rFonts w:ascii="Times New Roman" w:eastAsia="Times New Roman" w:hAnsi="Times New Roman" w:cs="Times New Roman"/>
          <w:sz w:val="24"/>
          <w:szCs w:val="24"/>
          <w:lang w:val="uk-UA" w:eastAsia="ru-RU"/>
        </w:rPr>
        <w:t>Згинання та розгинання рук в упорі лежачи виконується з такого вихідного положення (далі - ВП): упор лежачи на підлозі, руки на ширині плечей, кисті вперед, лікті розведені не більше ніж на 45 градусів, плечі, тулуб і ноги утворюють пряму лінію, стопи впираються в підлогу без опори.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8" w:name="n125"/>
      <w:bookmarkEnd w:id="108"/>
      <w:r w:rsidRPr="00EE588D">
        <w:rPr>
          <w:rFonts w:ascii="Times New Roman" w:eastAsia="Times New Roman" w:hAnsi="Times New Roman" w:cs="Times New Roman"/>
          <w:sz w:val="24"/>
          <w:szCs w:val="24"/>
          <w:lang w:val="uk-UA" w:eastAsia="ru-RU"/>
        </w:rPr>
        <w:t>Учасник, згинаючи руки, торкається грудьми підлоги або контактної платформи, розгинаючи руки у ліктьових суглобах, повертається у ВП та, зафіксувавши його на 0,5 с, продовжує виконання випробування (тесту).</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09" w:name="n126"/>
      <w:bookmarkEnd w:id="109"/>
      <w:r w:rsidRPr="00EE588D">
        <w:rPr>
          <w:rFonts w:ascii="Times New Roman" w:eastAsia="Times New Roman" w:hAnsi="Times New Roman" w:cs="Times New Roman"/>
          <w:sz w:val="24"/>
          <w:szCs w:val="24"/>
          <w:lang w:val="uk-UA" w:eastAsia="ru-RU"/>
        </w:rPr>
        <w:t>Зараховується кількість безпомилкових згинань та розгинань рук за одну спробу.</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0" w:name="n127"/>
      <w:bookmarkEnd w:id="110"/>
      <w:r w:rsidRPr="00EE588D">
        <w:rPr>
          <w:rFonts w:ascii="Times New Roman" w:eastAsia="Times New Roman" w:hAnsi="Times New Roman" w:cs="Times New Roman"/>
          <w:sz w:val="24"/>
          <w:szCs w:val="24"/>
          <w:lang w:val="uk-UA" w:eastAsia="ru-RU"/>
        </w:rPr>
        <w:t>Спроба не зараховується у разі: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1" w:name="n128"/>
      <w:bookmarkEnd w:id="111"/>
      <w:r w:rsidRPr="00EE588D">
        <w:rPr>
          <w:rFonts w:ascii="Times New Roman" w:eastAsia="Times New Roman" w:hAnsi="Times New Roman" w:cs="Times New Roman"/>
          <w:sz w:val="24"/>
          <w:szCs w:val="24"/>
          <w:lang w:val="uk-UA" w:eastAsia="ru-RU"/>
        </w:rPr>
        <w:lastRenderedPageBreak/>
        <w:t>торкання підлоги колінами, стегнами, тазом;</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2" w:name="n129"/>
      <w:bookmarkEnd w:id="112"/>
      <w:r w:rsidRPr="00EE588D">
        <w:rPr>
          <w:rFonts w:ascii="Times New Roman" w:eastAsia="Times New Roman" w:hAnsi="Times New Roman" w:cs="Times New Roman"/>
          <w:sz w:val="24"/>
          <w:szCs w:val="24"/>
          <w:lang w:val="uk-UA" w:eastAsia="ru-RU"/>
        </w:rPr>
        <w:t>порушення прямої лінії "плечі - тулуб - ноги";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3" w:name="n130"/>
      <w:bookmarkEnd w:id="113"/>
      <w:r w:rsidRPr="00EE588D">
        <w:rPr>
          <w:rFonts w:ascii="Times New Roman" w:eastAsia="Times New Roman" w:hAnsi="Times New Roman" w:cs="Times New Roman"/>
          <w:sz w:val="24"/>
          <w:szCs w:val="24"/>
          <w:lang w:val="uk-UA" w:eastAsia="ru-RU"/>
        </w:rPr>
        <w:t>відсутності фіксації ВП;</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4" w:name="n131"/>
      <w:bookmarkEnd w:id="114"/>
      <w:r w:rsidRPr="00EE588D">
        <w:rPr>
          <w:rFonts w:ascii="Times New Roman" w:eastAsia="Times New Roman" w:hAnsi="Times New Roman" w:cs="Times New Roman"/>
          <w:sz w:val="24"/>
          <w:szCs w:val="24"/>
          <w:lang w:val="uk-UA" w:eastAsia="ru-RU"/>
        </w:rPr>
        <w:t>почергового розгинання рук;</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5" w:name="n132"/>
      <w:bookmarkEnd w:id="115"/>
      <w:r w:rsidRPr="00EE588D">
        <w:rPr>
          <w:rFonts w:ascii="Times New Roman" w:eastAsia="Times New Roman" w:hAnsi="Times New Roman" w:cs="Times New Roman"/>
          <w:sz w:val="24"/>
          <w:szCs w:val="24"/>
          <w:lang w:val="uk-UA" w:eastAsia="ru-RU"/>
        </w:rPr>
        <w:t>відсутності торкання грудьми підлоги (платформи);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6" w:name="n133"/>
      <w:bookmarkEnd w:id="116"/>
      <w:r w:rsidRPr="00EE588D">
        <w:rPr>
          <w:rFonts w:ascii="Times New Roman" w:eastAsia="Times New Roman" w:hAnsi="Times New Roman" w:cs="Times New Roman"/>
          <w:sz w:val="24"/>
          <w:szCs w:val="24"/>
          <w:lang w:val="uk-UA" w:eastAsia="ru-RU"/>
        </w:rPr>
        <w:t>розведення ліктів щодо тулуба більш ніж на 45 градусів.</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7" w:name="n134"/>
      <w:bookmarkEnd w:id="117"/>
      <w:r w:rsidRPr="00EE588D">
        <w:rPr>
          <w:rFonts w:ascii="Times New Roman" w:eastAsia="Times New Roman" w:hAnsi="Times New Roman" w:cs="Times New Roman"/>
          <w:sz w:val="24"/>
          <w:szCs w:val="24"/>
          <w:lang w:val="uk-UA" w:eastAsia="ru-RU"/>
        </w:rPr>
        <w:t>3. Підтягування на перекладині: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8" w:name="n135"/>
      <w:bookmarkEnd w:id="118"/>
      <w:r w:rsidRPr="00EE588D">
        <w:rPr>
          <w:rFonts w:ascii="Times New Roman" w:eastAsia="Times New Roman" w:hAnsi="Times New Roman" w:cs="Times New Roman"/>
          <w:sz w:val="24"/>
          <w:szCs w:val="24"/>
          <w:lang w:val="uk-UA" w:eastAsia="ru-RU"/>
        </w:rPr>
        <w:t>перекладина діаметром 2-3 сантиметри має бути розташована на такій висоті, щоб учасник, висячи, не торкався ногами землі.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19" w:name="n136"/>
      <w:bookmarkEnd w:id="119"/>
      <w:r w:rsidRPr="00EE588D">
        <w:rPr>
          <w:rFonts w:ascii="Times New Roman" w:eastAsia="Times New Roman" w:hAnsi="Times New Roman" w:cs="Times New Roman"/>
          <w:sz w:val="24"/>
          <w:szCs w:val="24"/>
          <w:lang w:val="uk-UA" w:eastAsia="ru-RU"/>
        </w:rPr>
        <w:t>Підтягування на перекладині виконується з ВП: вис хватом зверху (долонями вперед), кисті рук на ширині плечей, руки, тулуб і ноги випрямлені, ноги не торкаються підлоги, ступні разом.</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0" w:name="n137"/>
      <w:bookmarkEnd w:id="120"/>
      <w:r w:rsidRPr="00EE588D">
        <w:rPr>
          <w:rFonts w:ascii="Times New Roman" w:eastAsia="Times New Roman" w:hAnsi="Times New Roman" w:cs="Times New Roman"/>
          <w:sz w:val="24"/>
          <w:szCs w:val="24"/>
          <w:lang w:val="uk-UA" w:eastAsia="ru-RU"/>
        </w:rPr>
        <w:t>За командою "Можна!" учасник підтягується, згинаючи руки, до такого положення, щоб його підборіддя було над перекладиною, потім повністю випрямляє руки, опускається у вис і, зафіксувавши ВП на 0,5 с, продовжує виконання випробування (тесту).</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1" w:name="n138"/>
      <w:bookmarkEnd w:id="121"/>
      <w:r w:rsidRPr="00EE588D">
        <w:rPr>
          <w:rFonts w:ascii="Times New Roman" w:eastAsia="Times New Roman" w:hAnsi="Times New Roman" w:cs="Times New Roman"/>
          <w:sz w:val="24"/>
          <w:szCs w:val="24"/>
          <w:lang w:val="uk-UA" w:eastAsia="ru-RU"/>
        </w:rPr>
        <w:t>Зараховується кількість безпомилкових підтягувань.</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2" w:name="n139"/>
      <w:bookmarkEnd w:id="122"/>
      <w:r w:rsidRPr="00EE588D">
        <w:rPr>
          <w:rFonts w:ascii="Times New Roman" w:eastAsia="Times New Roman" w:hAnsi="Times New Roman" w:cs="Times New Roman"/>
          <w:sz w:val="24"/>
          <w:szCs w:val="24"/>
          <w:lang w:val="uk-UA" w:eastAsia="ru-RU"/>
        </w:rPr>
        <w:t>Спроба не зараховується у разі: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3" w:name="n140"/>
      <w:bookmarkEnd w:id="123"/>
      <w:r w:rsidRPr="00EE588D">
        <w:rPr>
          <w:rFonts w:ascii="Times New Roman" w:eastAsia="Times New Roman" w:hAnsi="Times New Roman" w:cs="Times New Roman"/>
          <w:sz w:val="24"/>
          <w:szCs w:val="24"/>
          <w:lang w:val="uk-UA" w:eastAsia="ru-RU"/>
        </w:rPr>
        <w:t>підтягування ривками або з махами ніг (тулуба);</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4" w:name="n141"/>
      <w:bookmarkEnd w:id="124"/>
      <w:r w:rsidRPr="00EE588D">
        <w:rPr>
          <w:rFonts w:ascii="Times New Roman" w:eastAsia="Times New Roman" w:hAnsi="Times New Roman" w:cs="Times New Roman"/>
          <w:sz w:val="24"/>
          <w:szCs w:val="24"/>
          <w:lang w:val="uk-UA" w:eastAsia="ru-RU"/>
        </w:rPr>
        <w:t>відсутності фіксації ВП;</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5" w:name="n142"/>
      <w:bookmarkEnd w:id="125"/>
      <w:r w:rsidRPr="00EE588D">
        <w:rPr>
          <w:rFonts w:ascii="Times New Roman" w:eastAsia="Times New Roman" w:hAnsi="Times New Roman" w:cs="Times New Roman"/>
          <w:sz w:val="24"/>
          <w:szCs w:val="24"/>
          <w:lang w:val="uk-UA" w:eastAsia="ru-RU"/>
        </w:rPr>
        <w:t>почергового згинання рук;</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6" w:name="n143"/>
      <w:bookmarkEnd w:id="126"/>
      <w:r w:rsidRPr="00EE588D">
        <w:rPr>
          <w:rFonts w:ascii="Times New Roman" w:eastAsia="Times New Roman" w:hAnsi="Times New Roman" w:cs="Times New Roman"/>
          <w:sz w:val="24"/>
          <w:szCs w:val="24"/>
          <w:lang w:val="uk-UA" w:eastAsia="ru-RU"/>
        </w:rPr>
        <w:t>розгойдування під час підтягування.</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7" w:name="n144"/>
      <w:bookmarkEnd w:id="127"/>
      <w:r w:rsidRPr="00EE588D">
        <w:rPr>
          <w:rFonts w:ascii="Times New Roman" w:eastAsia="Times New Roman" w:hAnsi="Times New Roman" w:cs="Times New Roman"/>
          <w:sz w:val="24"/>
          <w:szCs w:val="24"/>
          <w:lang w:val="uk-UA" w:eastAsia="ru-RU"/>
        </w:rPr>
        <w:t>Кожному учасникові дозволяється лише один підхід до перекладини.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8" w:name="n145"/>
      <w:bookmarkEnd w:id="128"/>
      <w:r w:rsidRPr="00EE588D">
        <w:rPr>
          <w:rFonts w:ascii="Times New Roman" w:eastAsia="Times New Roman" w:hAnsi="Times New Roman" w:cs="Times New Roman"/>
          <w:sz w:val="24"/>
          <w:szCs w:val="24"/>
          <w:lang w:val="uk-UA" w:eastAsia="ru-RU"/>
        </w:rPr>
        <w:t>Тестування припиняється, якщо учасник робить зупинку на 2 і більше секунди або йому не вдається зафіксувати потрібне положення більше ніж 2 рази підряд.</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29" w:name="n146"/>
      <w:bookmarkEnd w:id="129"/>
      <w:r w:rsidRPr="00EE588D">
        <w:rPr>
          <w:rFonts w:ascii="Times New Roman" w:eastAsia="Times New Roman" w:hAnsi="Times New Roman" w:cs="Times New Roman"/>
          <w:sz w:val="24"/>
          <w:szCs w:val="24"/>
          <w:lang w:val="uk-UA" w:eastAsia="ru-RU"/>
        </w:rPr>
        <w:t>4. Підтягування у висі лежачи: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0" w:name="n147"/>
      <w:bookmarkEnd w:id="130"/>
      <w:r w:rsidRPr="00EE588D">
        <w:rPr>
          <w:rFonts w:ascii="Times New Roman" w:eastAsia="Times New Roman" w:hAnsi="Times New Roman" w:cs="Times New Roman"/>
          <w:sz w:val="24"/>
          <w:szCs w:val="24"/>
          <w:lang w:val="uk-UA" w:eastAsia="ru-RU"/>
        </w:rPr>
        <w:t>підтягування у висі лежачи виконується з ВП: вис лежачи хватом зверху, кисті рук на ширині плечей, голова, тулуб і ноги складають пряму лінію, п'яти можуть упиратися в опору заввишки до 4 см.</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1" w:name="n148"/>
      <w:bookmarkEnd w:id="131"/>
      <w:r w:rsidRPr="00EE588D">
        <w:rPr>
          <w:rFonts w:ascii="Times New Roman" w:eastAsia="Times New Roman" w:hAnsi="Times New Roman" w:cs="Times New Roman"/>
          <w:sz w:val="24"/>
          <w:szCs w:val="24"/>
          <w:lang w:val="uk-UA" w:eastAsia="ru-RU"/>
        </w:rPr>
        <w:t xml:space="preserve">Для того щоб зайняти ВП, учасник підходить до перекладини, береться за гриф хватом зверху, присідає під гриф і, тримаючи голову прямо, ставить підборіддя на гриф перекладини. Після чого, не розгинаючи рук і не відриваючи підборіддя від </w:t>
      </w:r>
      <w:proofErr w:type="spellStart"/>
      <w:r w:rsidRPr="00EE588D">
        <w:rPr>
          <w:rFonts w:ascii="Times New Roman" w:eastAsia="Times New Roman" w:hAnsi="Times New Roman" w:cs="Times New Roman"/>
          <w:sz w:val="24"/>
          <w:szCs w:val="24"/>
          <w:lang w:val="uk-UA" w:eastAsia="ru-RU"/>
        </w:rPr>
        <w:t>грифа</w:t>
      </w:r>
      <w:proofErr w:type="spellEnd"/>
      <w:r w:rsidRPr="00EE588D">
        <w:rPr>
          <w:rFonts w:ascii="Times New Roman" w:eastAsia="Times New Roman" w:hAnsi="Times New Roman" w:cs="Times New Roman"/>
          <w:sz w:val="24"/>
          <w:szCs w:val="24"/>
          <w:lang w:val="uk-UA" w:eastAsia="ru-RU"/>
        </w:rPr>
        <w:t>, крокуючи вперед, випрямляється так, щоб голова, тулуб і ноги складали пряму лінію. Помічник судді підставляє опору під ноги учасника. Після цього учасник випрямляє руки і займає ВП.</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2" w:name="n149"/>
      <w:bookmarkEnd w:id="132"/>
      <w:r w:rsidRPr="00EE588D">
        <w:rPr>
          <w:rFonts w:ascii="Times New Roman" w:eastAsia="Times New Roman" w:hAnsi="Times New Roman" w:cs="Times New Roman"/>
          <w:sz w:val="24"/>
          <w:szCs w:val="24"/>
          <w:lang w:val="uk-UA" w:eastAsia="ru-RU"/>
        </w:rPr>
        <w:t xml:space="preserve">З ВП учасник підтягується до підйому підборіддя вище </w:t>
      </w:r>
      <w:proofErr w:type="spellStart"/>
      <w:r w:rsidRPr="00EE588D">
        <w:rPr>
          <w:rFonts w:ascii="Times New Roman" w:eastAsia="Times New Roman" w:hAnsi="Times New Roman" w:cs="Times New Roman"/>
          <w:sz w:val="24"/>
          <w:szCs w:val="24"/>
          <w:lang w:val="uk-UA" w:eastAsia="ru-RU"/>
        </w:rPr>
        <w:t>грифа</w:t>
      </w:r>
      <w:proofErr w:type="spellEnd"/>
      <w:r w:rsidRPr="00EE588D">
        <w:rPr>
          <w:rFonts w:ascii="Times New Roman" w:eastAsia="Times New Roman" w:hAnsi="Times New Roman" w:cs="Times New Roman"/>
          <w:sz w:val="24"/>
          <w:szCs w:val="24"/>
          <w:lang w:val="uk-UA" w:eastAsia="ru-RU"/>
        </w:rPr>
        <w:t xml:space="preserve"> поперечини, потім опускається у вис і, зафіксувавши на 0,5 с ВП, продовжує виконання випробування (тесту).</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3" w:name="n150"/>
      <w:bookmarkEnd w:id="133"/>
      <w:r w:rsidRPr="00EE588D">
        <w:rPr>
          <w:rFonts w:ascii="Times New Roman" w:eastAsia="Times New Roman" w:hAnsi="Times New Roman" w:cs="Times New Roman"/>
          <w:sz w:val="24"/>
          <w:szCs w:val="24"/>
          <w:lang w:val="uk-UA" w:eastAsia="ru-RU"/>
        </w:rPr>
        <w:t>Спроба не зараховується у разі: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4" w:name="n151"/>
      <w:bookmarkEnd w:id="134"/>
      <w:r w:rsidRPr="00EE588D">
        <w:rPr>
          <w:rFonts w:ascii="Times New Roman" w:eastAsia="Times New Roman" w:hAnsi="Times New Roman" w:cs="Times New Roman"/>
          <w:sz w:val="24"/>
          <w:szCs w:val="24"/>
          <w:lang w:val="uk-UA" w:eastAsia="ru-RU"/>
        </w:rPr>
        <w:t>підтягування з ривками або з прогином тулуба;</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5" w:name="n152"/>
      <w:bookmarkEnd w:id="135"/>
      <w:r w:rsidRPr="00EE588D">
        <w:rPr>
          <w:rFonts w:ascii="Times New Roman" w:eastAsia="Times New Roman" w:hAnsi="Times New Roman" w:cs="Times New Roman"/>
          <w:sz w:val="24"/>
          <w:szCs w:val="24"/>
          <w:lang w:val="uk-UA" w:eastAsia="ru-RU"/>
        </w:rPr>
        <w:t xml:space="preserve">підборіддя не піднялося вище </w:t>
      </w:r>
      <w:proofErr w:type="spellStart"/>
      <w:r w:rsidRPr="00EE588D">
        <w:rPr>
          <w:rFonts w:ascii="Times New Roman" w:eastAsia="Times New Roman" w:hAnsi="Times New Roman" w:cs="Times New Roman"/>
          <w:sz w:val="24"/>
          <w:szCs w:val="24"/>
          <w:lang w:val="uk-UA" w:eastAsia="ru-RU"/>
        </w:rPr>
        <w:t>грифа</w:t>
      </w:r>
      <w:proofErr w:type="spellEnd"/>
      <w:r w:rsidRPr="00EE588D">
        <w:rPr>
          <w:rFonts w:ascii="Times New Roman" w:eastAsia="Times New Roman" w:hAnsi="Times New Roman" w:cs="Times New Roman"/>
          <w:sz w:val="24"/>
          <w:szCs w:val="24"/>
          <w:lang w:val="uk-UA" w:eastAsia="ru-RU"/>
        </w:rPr>
        <w:t xml:space="preserve"> поперечини;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6" w:name="n153"/>
      <w:bookmarkEnd w:id="136"/>
      <w:r w:rsidRPr="00EE588D">
        <w:rPr>
          <w:rFonts w:ascii="Times New Roman" w:eastAsia="Times New Roman" w:hAnsi="Times New Roman" w:cs="Times New Roman"/>
          <w:sz w:val="24"/>
          <w:szCs w:val="24"/>
          <w:lang w:val="uk-UA" w:eastAsia="ru-RU"/>
        </w:rPr>
        <w:t>відсутність фіксації ВП;</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7" w:name="n154"/>
      <w:bookmarkEnd w:id="137"/>
      <w:r w:rsidRPr="00EE588D">
        <w:rPr>
          <w:rFonts w:ascii="Times New Roman" w:eastAsia="Times New Roman" w:hAnsi="Times New Roman" w:cs="Times New Roman"/>
          <w:sz w:val="24"/>
          <w:szCs w:val="24"/>
          <w:lang w:val="uk-UA" w:eastAsia="ru-RU"/>
        </w:rPr>
        <w:t>почергове згинання рук.</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8" w:name="n155"/>
      <w:bookmarkEnd w:id="138"/>
      <w:r w:rsidRPr="00EE588D">
        <w:rPr>
          <w:rFonts w:ascii="Times New Roman" w:eastAsia="Times New Roman" w:hAnsi="Times New Roman" w:cs="Times New Roman"/>
          <w:sz w:val="24"/>
          <w:szCs w:val="24"/>
          <w:lang w:val="uk-UA" w:eastAsia="ru-RU"/>
        </w:rPr>
        <w:t xml:space="preserve">5. Піднімання тулуба в </w:t>
      </w:r>
      <w:proofErr w:type="spellStart"/>
      <w:r w:rsidRPr="00EE588D">
        <w:rPr>
          <w:rFonts w:ascii="Times New Roman" w:eastAsia="Times New Roman" w:hAnsi="Times New Roman" w:cs="Times New Roman"/>
          <w:sz w:val="24"/>
          <w:szCs w:val="24"/>
          <w:lang w:val="uk-UA" w:eastAsia="ru-RU"/>
        </w:rPr>
        <w:t>сід</w:t>
      </w:r>
      <w:proofErr w:type="spellEnd"/>
      <w:r w:rsidRPr="00EE588D">
        <w:rPr>
          <w:rFonts w:ascii="Times New Roman" w:eastAsia="Times New Roman" w:hAnsi="Times New Roman" w:cs="Times New Roman"/>
          <w:sz w:val="24"/>
          <w:szCs w:val="24"/>
          <w:lang w:val="uk-UA" w:eastAsia="ru-RU"/>
        </w:rPr>
        <w:t xml:space="preserve"> за 1 хв.:</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39" w:name="n156"/>
      <w:bookmarkEnd w:id="139"/>
      <w:r w:rsidRPr="00EE588D">
        <w:rPr>
          <w:rFonts w:ascii="Times New Roman" w:eastAsia="Times New Roman" w:hAnsi="Times New Roman" w:cs="Times New Roman"/>
          <w:sz w:val="24"/>
          <w:szCs w:val="24"/>
          <w:lang w:val="uk-UA" w:eastAsia="ru-RU"/>
        </w:rPr>
        <w:t xml:space="preserve">піднімання тулуба в </w:t>
      </w:r>
      <w:proofErr w:type="spellStart"/>
      <w:r w:rsidRPr="00EE588D">
        <w:rPr>
          <w:rFonts w:ascii="Times New Roman" w:eastAsia="Times New Roman" w:hAnsi="Times New Roman" w:cs="Times New Roman"/>
          <w:sz w:val="24"/>
          <w:szCs w:val="24"/>
          <w:lang w:val="uk-UA" w:eastAsia="ru-RU"/>
        </w:rPr>
        <w:t>сід</w:t>
      </w:r>
      <w:proofErr w:type="spellEnd"/>
      <w:r w:rsidRPr="00EE588D">
        <w:rPr>
          <w:rFonts w:ascii="Times New Roman" w:eastAsia="Times New Roman" w:hAnsi="Times New Roman" w:cs="Times New Roman"/>
          <w:sz w:val="24"/>
          <w:szCs w:val="24"/>
          <w:lang w:val="uk-UA" w:eastAsia="ru-RU"/>
        </w:rPr>
        <w:t xml:space="preserve"> виконується з ВП: лежачи на спині на гімнастичній маті, руки за головою, пальці зчеплені в "замок", лопатки торкаються мати, ноги зігнуті в колінах під прямим кутом, ступні притиснуті партнером до підлоги.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0" w:name="n157"/>
      <w:bookmarkEnd w:id="140"/>
      <w:r w:rsidRPr="00EE588D">
        <w:rPr>
          <w:rFonts w:ascii="Times New Roman" w:eastAsia="Times New Roman" w:hAnsi="Times New Roman" w:cs="Times New Roman"/>
          <w:sz w:val="24"/>
          <w:szCs w:val="24"/>
          <w:lang w:val="uk-UA" w:eastAsia="ru-RU"/>
        </w:rPr>
        <w:t>Учасник виконує максимальну кількість підйомів за 1 хв., торкаючись ліктями колін, з подальшим поверненням у ВП.</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1" w:name="n158"/>
      <w:bookmarkEnd w:id="141"/>
      <w:r w:rsidRPr="00EE588D">
        <w:rPr>
          <w:rFonts w:ascii="Times New Roman" w:eastAsia="Times New Roman" w:hAnsi="Times New Roman" w:cs="Times New Roman"/>
          <w:sz w:val="24"/>
          <w:szCs w:val="24"/>
          <w:lang w:val="uk-UA" w:eastAsia="ru-RU"/>
        </w:rPr>
        <w:t>Зараховується кількість правильно виконаних підйомів тулуба.</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2" w:name="n159"/>
      <w:bookmarkEnd w:id="142"/>
      <w:r w:rsidRPr="00EE588D">
        <w:rPr>
          <w:rFonts w:ascii="Times New Roman" w:eastAsia="Times New Roman" w:hAnsi="Times New Roman" w:cs="Times New Roman"/>
          <w:sz w:val="24"/>
          <w:szCs w:val="24"/>
          <w:lang w:val="uk-UA" w:eastAsia="ru-RU"/>
        </w:rPr>
        <w:t>Для проведення тесту учасників ділять на пари, один із партнерів виконує тест, інший утримує його ноги за ступні і гомілки. Потім учасники міняються місцями.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3" w:name="n160"/>
      <w:bookmarkEnd w:id="143"/>
      <w:r w:rsidRPr="00EE588D">
        <w:rPr>
          <w:rFonts w:ascii="Times New Roman" w:eastAsia="Times New Roman" w:hAnsi="Times New Roman" w:cs="Times New Roman"/>
          <w:sz w:val="24"/>
          <w:szCs w:val="24"/>
          <w:lang w:val="uk-UA" w:eastAsia="ru-RU"/>
        </w:rPr>
        <w:t>Спроба не зараховується у разі: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4" w:name="n161"/>
      <w:bookmarkEnd w:id="144"/>
      <w:r w:rsidRPr="00EE588D">
        <w:rPr>
          <w:rFonts w:ascii="Times New Roman" w:eastAsia="Times New Roman" w:hAnsi="Times New Roman" w:cs="Times New Roman"/>
          <w:sz w:val="24"/>
          <w:szCs w:val="24"/>
          <w:lang w:val="uk-UA" w:eastAsia="ru-RU"/>
        </w:rPr>
        <w:t>відсутності торкання ліктями стегон (колін);</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5" w:name="n162"/>
      <w:bookmarkEnd w:id="145"/>
      <w:r w:rsidRPr="00EE588D">
        <w:rPr>
          <w:rFonts w:ascii="Times New Roman" w:eastAsia="Times New Roman" w:hAnsi="Times New Roman" w:cs="Times New Roman"/>
          <w:sz w:val="24"/>
          <w:szCs w:val="24"/>
          <w:lang w:val="uk-UA" w:eastAsia="ru-RU"/>
        </w:rPr>
        <w:lastRenderedPageBreak/>
        <w:t>відсутності торкання лопатками мати;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6" w:name="n163"/>
      <w:bookmarkEnd w:id="146"/>
      <w:r w:rsidRPr="00EE588D">
        <w:rPr>
          <w:rFonts w:ascii="Times New Roman" w:eastAsia="Times New Roman" w:hAnsi="Times New Roman" w:cs="Times New Roman"/>
          <w:sz w:val="24"/>
          <w:szCs w:val="24"/>
          <w:lang w:val="uk-UA" w:eastAsia="ru-RU"/>
        </w:rPr>
        <w:t>пальці розімкнуті із "замка";</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7" w:name="n164"/>
      <w:bookmarkEnd w:id="147"/>
      <w:r w:rsidRPr="00EE588D">
        <w:rPr>
          <w:rFonts w:ascii="Times New Roman" w:eastAsia="Times New Roman" w:hAnsi="Times New Roman" w:cs="Times New Roman"/>
          <w:sz w:val="24"/>
          <w:szCs w:val="24"/>
          <w:lang w:val="uk-UA" w:eastAsia="ru-RU"/>
        </w:rPr>
        <w:t>зміщення таза.</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8" w:name="n165"/>
      <w:bookmarkEnd w:id="148"/>
      <w:r w:rsidRPr="00EE588D">
        <w:rPr>
          <w:rFonts w:ascii="Times New Roman" w:eastAsia="Times New Roman" w:hAnsi="Times New Roman" w:cs="Times New Roman"/>
          <w:sz w:val="24"/>
          <w:szCs w:val="24"/>
          <w:lang w:val="uk-UA" w:eastAsia="ru-RU"/>
        </w:rPr>
        <w:t>6. Стрибок у довжину з місця:</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49" w:name="n166"/>
      <w:bookmarkEnd w:id="149"/>
      <w:r w:rsidRPr="00EE588D">
        <w:rPr>
          <w:rFonts w:ascii="Times New Roman" w:eastAsia="Times New Roman" w:hAnsi="Times New Roman" w:cs="Times New Roman"/>
          <w:sz w:val="24"/>
          <w:szCs w:val="24"/>
          <w:lang w:val="uk-UA" w:eastAsia="ru-RU"/>
        </w:rPr>
        <w:t>стрибок у довжину з місця виконується у відповідному секторі для стрибків. Місце відштовхування має забезпечувати якісне зчеплення з взуттям. Учасник приймає ВП: ноги на ширині плечей, ступні паралельно, носки ніг перед лінією відштовхування.</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0" w:name="n167"/>
      <w:bookmarkEnd w:id="150"/>
      <w:r w:rsidRPr="00EE588D">
        <w:rPr>
          <w:rFonts w:ascii="Times New Roman" w:eastAsia="Times New Roman" w:hAnsi="Times New Roman" w:cs="Times New Roman"/>
          <w:sz w:val="24"/>
          <w:szCs w:val="24"/>
          <w:lang w:val="uk-UA" w:eastAsia="ru-RU"/>
        </w:rPr>
        <w:t>Учасник виконує замах руками назад, потім різко виносить їх вперед та поштовхом обох ніг виконує стрибок якомога далі.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1" w:name="n168"/>
      <w:bookmarkEnd w:id="151"/>
      <w:r w:rsidRPr="00EE588D">
        <w:rPr>
          <w:rFonts w:ascii="Times New Roman" w:eastAsia="Times New Roman" w:hAnsi="Times New Roman" w:cs="Times New Roman"/>
          <w:sz w:val="24"/>
          <w:szCs w:val="24"/>
          <w:lang w:val="uk-UA" w:eastAsia="ru-RU"/>
        </w:rPr>
        <w:t>Вимірювання проводиться по перпендикулярній прямій від місця відштовхування будь-якою ногою до найближчого сліду, залишеного будь-якою частиною тіла учасника.</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2" w:name="n169"/>
      <w:bookmarkEnd w:id="152"/>
      <w:r w:rsidRPr="00EE588D">
        <w:rPr>
          <w:rFonts w:ascii="Times New Roman" w:eastAsia="Times New Roman" w:hAnsi="Times New Roman" w:cs="Times New Roman"/>
          <w:sz w:val="24"/>
          <w:szCs w:val="24"/>
          <w:lang w:val="uk-UA" w:eastAsia="ru-RU"/>
        </w:rPr>
        <w:t>Учаснику надаються дві спроби. У залік йде кращий результат.</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3" w:name="n170"/>
      <w:bookmarkEnd w:id="153"/>
      <w:r w:rsidRPr="00EE588D">
        <w:rPr>
          <w:rFonts w:ascii="Times New Roman" w:eastAsia="Times New Roman" w:hAnsi="Times New Roman" w:cs="Times New Roman"/>
          <w:sz w:val="24"/>
          <w:szCs w:val="24"/>
          <w:lang w:val="uk-UA" w:eastAsia="ru-RU"/>
        </w:rPr>
        <w:t>Спроба не зараховується у разі: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4" w:name="n171"/>
      <w:bookmarkEnd w:id="154"/>
      <w:r w:rsidRPr="00EE588D">
        <w:rPr>
          <w:rFonts w:ascii="Times New Roman" w:eastAsia="Times New Roman" w:hAnsi="Times New Roman" w:cs="Times New Roman"/>
          <w:sz w:val="24"/>
          <w:szCs w:val="24"/>
          <w:lang w:val="uk-UA" w:eastAsia="ru-RU"/>
        </w:rPr>
        <w:t>заступання за лінію відштовхування або торкання до неї;</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5" w:name="n172"/>
      <w:bookmarkEnd w:id="155"/>
      <w:r w:rsidRPr="00EE588D">
        <w:rPr>
          <w:rFonts w:ascii="Times New Roman" w:eastAsia="Times New Roman" w:hAnsi="Times New Roman" w:cs="Times New Roman"/>
          <w:sz w:val="24"/>
          <w:szCs w:val="24"/>
          <w:lang w:val="uk-UA" w:eastAsia="ru-RU"/>
        </w:rPr>
        <w:t>виконання відштовхування з попереднього підскоку;</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6" w:name="n173"/>
      <w:bookmarkEnd w:id="156"/>
      <w:r w:rsidRPr="00EE588D">
        <w:rPr>
          <w:rFonts w:ascii="Times New Roman" w:eastAsia="Times New Roman" w:hAnsi="Times New Roman" w:cs="Times New Roman"/>
          <w:sz w:val="24"/>
          <w:szCs w:val="24"/>
          <w:lang w:val="uk-UA" w:eastAsia="ru-RU"/>
        </w:rPr>
        <w:t>позачергове відштовхування ногами.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7" w:name="n174"/>
      <w:bookmarkEnd w:id="157"/>
      <w:r w:rsidRPr="00EE588D">
        <w:rPr>
          <w:rFonts w:ascii="Times New Roman" w:eastAsia="Times New Roman" w:hAnsi="Times New Roman" w:cs="Times New Roman"/>
          <w:sz w:val="24"/>
          <w:szCs w:val="24"/>
          <w:lang w:val="uk-UA" w:eastAsia="ru-RU"/>
        </w:rPr>
        <w:t>Тестування здійснюється відповідно до правил і змагань зі стрибків у довжину з розбігу. Місця відштовхування і приземлення мають бути на одному рівні.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8" w:name="n175"/>
      <w:bookmarkEnd w:id="158"/>
      <w:r w:rsidRPr="00EE588D">
        <w:rPr>
          <w:rFonts w:ascii="Times New Roman" w:eastAsia="Times New Roman" w:hAnsi="Times New Roman" w:cs="Times New Roman"/>
          <w:sz w:val="24"/>
          <w:szCs w:val="24"/>
          <w:lang w:val="uk-UA" w:eastAsia="ru-RU"/>
        </w:rPr>
        <w:t>7. Ривок гирі: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59" w:name="n176"/>
      <w:bookmarkEnd w:id="159"/>
      <w:r w:rsidRPr="00EE588D">
        <w:rPr>
          <w:rFonts w:ascii="Times New Roman" w:eastAsia="Times New Roman" w:hAnsi="Times New Roman" w:cs="Times New Roman"/>
          <w:sz w:val="24"/>
          <w:szCs w:val="24"/>
          <w:lang w:val="uk-UA" w:eastAsia="ru-RU"/>
        </w:rPr>
        <w:t>для виконання тесту використовуються гирі вагою 16 кг. Зараховується сумарна кількість правильно виконаних підйомів гирі правою і лівою руками.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0" w:name="n177"/>
      <w:bookmarkEnd w:id="160"/>
      <w:r w:rsidRPr="00EE588D">
        <w:rPr>
          <w:rFonts w:ascii="Times New Roman" w:eastAsia="Times New Roman" w:hAnsi="Times New Roman" w:cs="Times New Roman"/>
          <w:sz w:val="24"/>
          <w:szCs w:val="24"/>
          <w:lang w:val="uk-UA" w:eastAsia="ru-RU"/>
        </w:rPr>
        <w:t>Тест проводиться на помості або будь-якому майданчику розміром 2 х 2 м. Учасник виступає в спортивній формі, яка дозволяє спортивним суддям визначати випрямлення працюючої руки.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1" w:name="n178"/>
      <w:bookmarkEnd w:id="161"/>
      <w:r w:rsidRPr="00EE588D">
        <w:rPr>
          <w:rFonts w:ascii="Times New Roman" w:eastAsia="Times New Roman" w:hAnsi="Times New Roman" w:cs="Times New Roman"/>
          <w:sz w:val="24"/>
          <w:szCs w:val="24"/>
          <w:lang w:val="uk-UA" w:eastAsia="ru-RU"/>
        </w:rPr>
        <w:t>Ривок гирі виконується в один прийом спочатку однією рукою, потім без перерви іншою. Учасник безперервним рухом піднімає гирю вгору до повного випрямлення руки і її фіксації. Працююча рука, нога і тулуб при цьому випрямлені. Перехід до виконання вправи іншою рукою може бути зроблений один раз. Для зміни рук можна використовувати додаткові замахи.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2" w:name="n179"/>
      <w:bookmarkEnd w:id="162"/>
      <w:r w:rsidRPr="00EE588D">
        <w:rPr>
          <w:rFonts w:ascii="Times New Roman" w:eastAsia="Times New Roman" w:hAnsi="Times New Roman" w:cs="Times New Roman"/>
          <w:sz w:val="24"/>
          <w:szCs w:val="24"/>
          <w:lang w:val="uk-UA" w:eastAsia="ru-RU"/>
        </w:rPr>
        <w:t>Учасник може починати виконання тесту з будь-якої руки і переходити до виконання другою рукою в будь-який час, відпочивати, тримаючи гирю у верхньому або нижньому положенні не більше 5 с. Під час проведення тестування суддя зараховує кожний правильно виконаний підйом після фіксації гирі не менше ніж на 0,5 с.</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3" w:name="n180"/>
      <w:bookmarkEnd w:id="163"/>
      <w:r w:rsidRPr="00EE588D">
        <w:rPr>
          <w:rFonts w:ascii="Times New Roman" w:eastAsia="Times New Roman" w:hAnsi="Times New Roman" w:cs="Times New Roman"/>
          <w:sz w:val="24"/>
          <w:szCs w:val="24"/>
          <w:lang w:val="uk-UA" w:eastAsia="ru-RU"/>
        </w:rPr>
        <w:t>Тестування припиняється у разі: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4" w:name="n181"/>
      <w:bookmarkEnd w:id="164"/>
      <w:r w:rsidRPr="00EE588D">
        <w:rPr>
          <w:rFonts w:ascii="Times New Roman" w:eastAsia="Times New Roman" w:hAnsi="Times New Roman" w:cs="Times New Roman"/>
          <w:sz w:val="24"/>
          <w:szCs w:val="24"/>
          <w:lang w:val="uk-UA" w:eastAsia="ru-RU"/>
        </w:rPr>
        <w:t>використання будь-яких засобів, що полегшують підйом гирі, в тому числі гімнастичних накладок;</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5" w:name="n182"/>
      <w:bookmarkEnd w:id="165"/>
      <w:r w:rsidRPr="00EE588D">
        <w:rPr>
          <w:rFonts w:ascii="Times New Roman" w:eastAsia="Times New Roman" w:hAnsi="Times New Roman" w:cs="Times New Roman"/>
          <w:sz w:val="24"/>
          <w:szCs w:val="24"/>
          <w:lang w:val="uk-UA" w:eastAsia="ru-RU"/>
        </w:rPr>
        <w:t>наданні собі допомоги, спираючись вільною рукою на стегно або тулуб;</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6" w:name="n183"/>
      <w:bookmarkEnd w:id="166"/>
      <w:r w:rsidRPr="00EE588D">
        <w:rPr>
          <w:rFonts w:ascii="Times New Roman" w:eastAsia="Times New Roman" w:hAnsi="Times New Roman" w:cs="Times New Roman"/>
          <w:sz w:val="24"/>
          <w:szCs w:val="24"/>
          <w:lang w:val="uk-UA" w:eastAsia="ru-RU"/>
        </w:rPr>
        <w:t>встановлення гирі на голову, плече, груди, ногу або поміст;</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7" w:name="n184"/>
      <w:bookmarkEnd w:id="167"/>
      <w:r w:rsidRPr="00EE588D">
        <w:rPr>
          <w:rFonts w:ascii="Times New Roman" w:eastAsia="Times New Roman" w:hAnsi="Times New Roman" w:cs="Times New Roman"/>
          <w:sz w:val="24"/>
          <w:szCs w:val="24"/>
          <w:lang w:val="uk-UA" w:eastAsia="ru-RU"/>
        </w:rPr>
        <w:t>виходу за межі помосту.</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8" w:name="n185"/>
      <w:bookmarkEnd w:id="168"/>
      <w:r w:rsidRPr="00EE588D">
        <w:rPr>
          <w:rFonts w:ascii="Times New Roman" w:eastAsia="Times New Roman" w:hAnsi="Times New Roman" w:cs="Times New Roman"/>
          <w:sz w:val="24"/>
          <w:szCs w:val="24"/>
          <w:lang w:val="uk-UA" w:eastAsia="ru-RU"/>
        </w:rPr>
        <w:t>Спроба не зараховується у разі: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69" w:name="n186"/>
      <w:bookmarkEnd w:id="169"/>
      <w:proofErr w:type="spellStart"/>
      <w:r w:rsidRPr="00EE588D">
        <w:rPr>
          <w:rFonts w:ascii="Times New Roman" w:eastAsia="Times New Roman" w:hAnsi="Times New Roman" w:cs="Times New Roman"/>
          <w:sz w:val="24"/>
          <w:szCs w:val="24"/>
          <w:lang w:val="uk-UA" w:eastAsia="ru-RU"/>
        </w:rPr>
        <w:t>дожимання</w:t>
      </w:r>
      <w:proofErr w:type="spellEnd"/>
      <w:r w:rsidRPr="00EE588D">
        <w:rPr>
          <w:rFonts w:ascii="Times New Roman" w:eastAsia="Times New Roman" w:hAnsi="Times New Roman" w:cs="Times New Roman"/>
          <w:sz w:val="24"/>
          <w:szCs w:val="24"/>
          <w:lang w:val="uk-UA" w:eastAsia="ru-RU"/>
        </w:rPr>
        <w:t xml:space="preserve"> гирі;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0" w:name="n187"/>
      <w:bookmarkEnd w:id="170"/>
      <w:r w:rsidRPr="00EE588D">
        <w:rPr>
          <w:rFonts w:ascii="Times New Roman" w:eastAsia="Times New Roman" w:hAnsi="Times New Roman" w:cs="Times New Roman"/>
          <w:sz w:val="24"/>
          <w:szCs w:val="24"/>
          <w:lang w:val="uk-UA" w:eastAsia="ru-RU"/>
        </w:rPr>
        <w:t>торкання вільною рукою ніг, тулуба, гирі, руки, що виконує випробування (тест).</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1" w:name="n188"/>
      <w:bookmarkEnd w:id="171"/>
      <w:r w:rsidRPr="00EE588D">
        <w:rPr>
          <w:rFonts w:ascii="Times New Roman" w:eastAsia="Times New Roman" w:hAnsi="Times New Roman" w:cs="Times New Roman"/>
          <w:sz w:val="24"/>
          <w:szCs w:val="24"/>
          <w:lang w:val="uk-UA" w:eastAsia="ru-RU"/>
        </w:rPr>
        <w:t>8. Присід:</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2" w:name="n189"/>
      <w:bookmarkEnd w:id="172"/>
      <w:r w:rsidRPr="00EE588D">
        <w:rPr>
          <w:rFonts w:ascii="Times New Roman" w:eastAsia="Times New Roman" w:hAnsi="Times New Roman" w:cs="Times New Roman"/>
          <w:sz w:val="24"/>
          <w:szCs w:val="24"/>
          <w:lang w:val="uk-UA" w:eastAsia="ru-RU"/>
        </w:rPr>
        <w:t>присід виконується з плавним опусканням, згинанням ніг у колінах і тазостегнових суглобах у такій послідовності: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3" w:name="n190"/>
      <w:bookmarkEnd w:id="173"/>
      <w:r w:rsidRPr="00EE588D">
        <w:rPr>
          <w:rFonts w:ascii="Times New Roman" w:eastAsia="Times New Roman" w:hAnsi="Times New Roman" w:cs="Times New Roman"/>
          <w:sz w:val="24"/>
          <w:szCs w:val="24"/>
          <w:lang w:val="uk-UA" w:eastAsia="ru-RU"/>
        </w:rPr>
        <w:t>ВП стоячи, ноги на ширині плечей, трохи зігнуті в колінах;</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4" w:name="n191"/>
      <w:bookmarkEnd w:id="174"/>
      <w:r w:rsidRPr="00EE588D">
        <w:rPr>
          <w:rFonts w:ascii="Times New Roman" w:eastAsia="Times New Roman" w:hAnsi="Times New Roman" w:cs="Times New Roman"/>
          <w:sz w:val="24"/>
          <w:szCs w:val="24"/>
          <w:lang w:val="uk-UA" w:eastAsia="ru-RU"/>
        </w:rPr>
        <w:t>спина рівна, руки складені на грудях;</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5" w:name="n192"/>
      <w:bookmarkEnd w:id="175"/>
      <w:r w:rsidRPr="00EE588D">
        <w:rPr>
          <w:rFonts w:ascii="Times New Roman" w:eastAsia="Times New Roman" w:hAnsi="Times New Roman" w:cs="Times New Roman"/>
          <w:sz w:val="24"/>
          <w:szCs w:val="24"/>
          <w:lang w:val="uk-UA" w:eastAsia="ru-RU"/>
        </w:rPr>
        <w:t>присід виконується до утворення паралелі стегон з підлогою.</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6" w:name="n193"/>
      <w:bookmarkEnd w:id="176"/>
      <w:r w:rsidRPr="00EE588D">
        <w:rPr>
          <w:rFonts w:ascii="Times New Roman" w:eastAsia="Times New Roman" w:hAnsi="Times New Roman" w:cs="Times New Roman"/>
          <w:sz w:val="24"/>
          <w:szCs w:val="24"/>
          <w:lang w:val="uk-UA" w:eastAsia="ru-RU"/>
        </w:rPr>
        <w:t>Спроба не зараховується у разі відривання стопи від підлоги.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7" w:name="n194"/>
      <w:bookmarkEnd w:id="177"/>
      <w:r w:rsidRPr="00EE588D">
        <w:rPr>
          <w:rFonts w:ascii="Times New Roman" w:eastAsia="Times New Roman" w:hAnsi="Times New Roman" w:cs="Times New Roman"/>
          <w:sz w:val="24"/>
          <w:szCs w:val="24"/>
          <w:lang w:val="uk-UA" w:eastAsia="ru-RU"/>
        </w:rPr>
        <w:t>Потрібно дотримуватися правильної техніки дихання, вдихаючи опускаючись і видихаючи піднімаючись.</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8" w:name="n195"/>
      <w:bookmarkEnd w:id="178"/>
      <w:r w:rsidRPr="00EE588D">
        <w:rPr>
          <w:rFonts w:ascii="Times New Roman" w:eastAsia="Times New Roman" w:hAnsi="Times New Roman" w:cs="Times New Roman"/>
          <w:sz w:val="24"/>
          <w:szCs w:val="24"/>
          <w:lang w:val="uk-UA" w:eastAsia="ru-RU"/>
        </w:rPr>
        <w:t>9. Біг на 30 м, 60 м, 100 м:</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79" w:name="n196"/>
      <w:bookmarkEnd w:id="179"/>
      <w:r w:rsidRPr="00EE588D">
        <w:rPr>
          <w:rFonts w:ascii="Times New Roman" w:eastAsia="Times New Roman" w:hAnsi="Times New Roman" w:cs="Times New Roman"/>
          <w:sz w:val="24"/>
          <w:szCs w:val="24"/>
          <w:lang w:val="uk-UA" w:eastAsia="ru-RU"/>
        </w:rPr>
        <w:lastRenderedPageBreak/>
        <w:t>біг проводиться на доріжках стадіону або на будь-якому рівному майданчику з твердим покриттям.</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0" w:name="n197"/>
      <w:bookmarkEnd w:id="180"/>
      <w:r w:rsidRPr="00EE588D">
        <w:rPr>
          <w:rFonts w:ascii="Times New Roman" w:eastAsia="Times New Roman" w:hAnsi="Times New Roman" w:cs="Times New Roman"/>
          <w:sz w:val="24"/>
          <w:szCs w:val="24"/>
          <w:lang w:val="uk-UA" w:eastAsia="ru-RU"/>
        </w:rPr>
        <w:t>Біг на 30 м виконується з високого старту, біг на 60 і 100 м - з низького чи високого старту.</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1" w:name="n198"/>
      <w:bookmarkEnd w:id="181"/>
      <w:r w:rsidRPr="00EE588D">
        <w:rPr>
          <w:rFonts w:ascii="Times New Roman" w:eastAsia="Times New Roman" w:hAnsi="Times New Roman" w:cs="Times New Roman"/>
          <w:sz w:val="24"/>
          <w:szCs w:val="24"/>
          <w:lang w:val="uk-UA" w:eastAsia="ru-RU"/>
        </w:rPr>
        <w:t>Учасники стартують по 2-4 людини, час кожного фіксується окремо.</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2" w:name="n199"/>
      <w:bookmarkEnd w:id="182"/>
      <w:r w:rsidRPr="00EE588D">
        <w:rPr>
          <w:rFonts w:ascii="Times New Roman" w:eastAsia="Times New Roman" w:hAnsi="Times New Roman" w:cs="Times New Roman"/>
          <w:sz w:val="24"/>
          <w:szCs w:val="24"/>
          <w:lang w:val="uk-UA" w:eastAsia="ru-RU"/>
        </w:rPr>
        <w:t xml:space="preserve">Учасники тестування за командою "На старт!" стають на стартову лінію в положення високого/низького старту. За сигналом стартера учасники швидко долають дистанцію, не знижуючи темпу перед </w:t>
      </w:r>
      <w:proofErr w:type="spellStart"/>
      <w:r w:rsidRPr="00EE588D">
        <w:rPr>
          <w:rFonts w:ascii="Times New Roman" w:eastAsia="Times New Roman" w:hAnsi="Times New Roman" w:cs="Times New Roman"/>
          <w:sz w:val="24"/>
          <w:szCs w:val="24"/>
          <w:lang w:val="uk-UA" w:eastAsia="ru-RU"/>
        </w:rPr>
        <w:t>фінішем</w:t>
      </w:r>
      <w:proofErr w:type="spellEnd"/>
      <w:r w:rsidRPr="00EE588D">
        <w:rPr>
          <w:rFonts w:ascii="Times New Roman" w:eastAsia="Times New Roman" w:hAnsi="Times New Roman" w:cs="Times New Roman"/>
          <w:sz w:val="24"/>
          <w:szCs w:val="24"/>
          <w:lang w:val="uk-UA" w:eastAsia="ru-RU"/>
        </w:rPr>
        <w:t>.</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3" w:name="n200"/>
      <w:bookmarkEnd w:id="183"/>
      <w:r w:rsidRPr="00EE588D">
        <w:rPr>
          <w:rFonts w:ascii="Times New Roman" w:eastAsia="Times New Roman" w:hAnsi="Times New Roman" w:cs="Times New Roman"/>
          <w:sz w:val="24"/>
          <w:szCs w:val="24"/>
          <w:lang w:val="uk-UA" w:eastAsia="ru-RU"/>
        </w:rPr>
        <w:t>Результатом тестування є час подолання дистанції з точністю до десятої частки секунди.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4" w:name="n201"/>
      <w:bookmarkEnd w:id="184"/>
      <w:r w:rsidRPr="00EE588D">
        <w:rPr>
          <w:rFonts w:ascii="Times New Roman" w:eastAsia="Times New Roman" w:hAnsi="Times New Roman" w:cs="Times New Roman"/>
          <w:sz w:val="24"/>
          <w:szCs w:val="24"/>
          <w:lang w:val="uk-UA" w:eastAsia="ru-RU"/>
        </w:rPr>
        <w:t>10. Човниковий біг 4 х 9 м:</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5" w:name="n202"/>
      <w:bookmarkEnd w:id="185"/>
      <w:r w:rsidRPr="00EE588D">
        <w:rPr>
          <w:rFonts w:ascii="Times New Roman" w:eastAsia="Times New Roman" w:hAnsi="Times New Roman" w:cs="Times New Roman"/>
          <w:sz w:val="24"/>
          <w:szCs w:val="24"/>
          <w:lang w:val="uk-UA" w:eastAsia="ru-RU"/>
        </w:rPr>
        <w:t xml:space="preserve">човниковий біг проводиться на будь-якому рівному майданчику з твердим покриттям, що забезпечує хороше зчеплення із взуттям, завдовжки 9 метрів, обмеженому двома паралельними лініями, за кожною лінією - 2 півкола радіусом 50 сантиметрів (R - 50 </w:t>
      </w:r>
      <w:proofErr w:type="spellStart"/>
      <w:r w:rsidRPr="00EE588D">
        <w:rPr>
          <w:rFonts w:ascii="Times New Roman" w:eastAsia="Times New Roman" w:hAnsi="Times New Roman" w:cs="Times New Roman"/>
          <w:sz w:val="24"/>
          <w:szCs w:val="24"/>
          <w:lang w:val="uk-UA" w:eastAsia="ru-RU"/>
        </w:rPr>
        <w:t>cм</w:t>
      </w:r>
      <w:proofErr w:type="spellEnd"/>
      <w:r w:rsidRPr="00EE588D">
        <w:rPr>
          <w:rFonts w:ascii="Times New Roman" w:eastAsia="Times New Roman" w:hAnsi="Times New Roman" w:cs="Times New Roman"/>
          <w:sz w:val="24"/>
          <w:szCs w:val="24"/>
          <w:lang w:val="uk-UA" w:eastAsia="ru-RU"/>
        </w:rPr>
        <w:t>) із центром на лінії, 2 дерев'яних кубики (5 х 5 см). Взуття має захищати ноги та забезпечувати міцний контакт з поверхнею майданчика. Бігова доріжка рівна, не слизька.</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6" w:name="n203"/>
      <w:bookmarkEnd w:id="186"/>
      <w:r w:rsidRPr="00EE588D">
        <w:rPr>
          <w:rFonts w:ascii="Times New Roman" w:eastAsia="Times New Roman" w:hAnsi="Times New Roman" w:cs="Times New Roman"/>
          <w:sz w:val="24"/>
          <w:szCs w:val="24"/>
          <w:lang w:val="uk-UA" w:eastAsia="ru-RU"/>
        </w:rPr>
        <w:t>Учасник, не наступаючи на стартову лінію, приймає положення високого старту. За командою "Руш!" (з одночасним включенням секундомірів) учасник пробігає 9 м до другої лінії, бере один з двох дерев'яних кубиків, що лежать у півколі, повертається бігом назад і кладе його в стартове півколо. Потім біжить за другим кубиком на наступну відстань 9 м, взявши його, повертається назад і кладе його у друге стартове півколо.</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7" w:name="n204"/>
      <w:bookmarkEnd w:id="187"/>
      <w:r w:rsidRPr="00EE588D">
        <w:rPr>
          <w:rFonts w:ascii="Times New Roman" w:eastAsia="Times New Roman" w:hAnsi="Times New Roman" w:cs="Times New Roman"/>
          <w:sz w:val="24"/>
          <w:szCs w:val="24"/>
          <w:lang w:val="uk-UA" w:eastAsia="ru-RU"/>
        </w:rPr>
        <w:t>Результатом тестування є час від старту до моменту, коли учасник тестування поклав другий кубик у стартове коло.</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8" w:name="n205"/>
      <w:bookmarkEnd w:id="188"/>
      <w:r w:rsidRPr="00EE588D">
        <w:rPr>
          <w:rFonts w:ascii="Times New Roman" w:eastAsia="Times New Roman" w:hAnsi="Times New Roman" w:cs="Times New Roman"/>
          <w:sz w:val="24"/>
          <w:szCs w:val="24"/>
          <w:lang w:val="uk-UA" w:eastAsia="ru-RU"/>
        </w:rPr>
        <w:t>Спроба не зараховується у разі: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89" w:name="n206"/>
      <w:bookmarkEnd w:id="189"/>
      <w:r w:rsidRPr="00EE588D">
        <w:rPr>
          <w:rFonts w:ascii="Times New Roman" w:eastAsia="Times New Roman" w:hAnsi="Times New Roman" w:cs="Times New Roman"/>
          <w:sz w:val="24"/>
          <w:szCs w:val="24"/>
          <w:lang w:val="uk-UA" w:eastAsia="ru-RU"/>
        </w:rPr>
        <w:t>якщо кубик не поклали в півколо, а кинули;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90" w:name="n207"/>
      <w:bookmarkEnd w:id="190"/>
      <w:r w:rsidRPr="00EE588D">
        <w:rPr>
          <w:rFonts w:ascii="Times New Roman" w:eastAsia="Times New Roman" w:hAnsi="Times New Roman" w:cs="Times New Roman"/>
          <w:sz w:val="24"/>
          <w:szCs w:val="24"/>
          <w:lang w:val="uk-UA" w:eastAsia="ru-RU"/>
        </w:rPr>
        <w:t>якщо кубик покладено не у півколо.</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91" w:name="n208"/>
      <w:bookmarkEnd w:id="191"/>
      <w:r w:rsidRPr="00EE588D">
        <w:rPr>
          <w:rFonts w:ascii="Times New Roman" w:eastAsia="Times New Roman" w:hAnsi="Times New Roman" w:cs="Times New Roman"/>
          <w:sz w:val="24"/>
          <w:szCs w:val="24"/>
          <w:lang w:val="uk-UA" w:eastAsia="ru-RU"/>
        </w:rPr>
        <w:t>Вправа оцінюється за кількістю витраченого на виконання вправи часу. Час визначається з точністю до десятої частки секунди.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92" w:name="n209"/>
      <w:bookmarkEnd w:id="192"/>
      <w:r w:rsidRPr="00EE588D">
        <w:rPr>
          <w:rFonts w:ascii="Times New Roman" w:eastAsia="Times New Roman" w:hAnsi="Times New Roman" w:cs="Times New Roman"/>
          <w:sz w:val="24"/>
          <w:szCs w:val="24"/>
          <w:lang w:val="uk-UA" w:eastAsia="ru-RU"/>
        </w:rPr>
        <w:t>11. Нахили тулуба вперед з положення сидячи: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93" w:name="n210"/>
      <w:bookmarkEnd w:id="193"/>
      <w:r w:rsidRPr="00EE588D">
        <w:rPr>
          <w:rFonts w:ascii="Times New Roman" w:eastAsia="Times New Roman" w:hAnsi="Times New Roman" w:cs="Times New Roman"/>
          <w:sz w:val="24"/>
          <w:szCs w:val="24"/>
          <w:lang w:val="uk-UA" w:eastAsia="ru-RU"/>
        </w:rPr>
        <w:t>нахили тулуба вперед з положення сидячи виконуються з ВП сидячи на підлозі, ноги випрямлені в колінах, ступні ніг - паралельно на ширині 15-20 см. Руки на підлозі між колінами, долонями донизу. Учасник виступає в спортивній формі, яка дозволяє суддям визначати випрямлення ніг у колінах.</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94" w:name="n211"/>
      <w:bookmarkEnd w:id="194"/>
      <w:r w:rsidRPr="00EE588D">
        <w:rPr>
          <w:rFonts w:ascii="Times New Roman" w:eastAsia="Times New Roman" w:hAnsi="Times New Roman" w:cs="Times New Roman"/>
          <w:sz w:val="24"/>
          <w:szCs w:val="24"/>
          <w:lang w:val="uk-UA" w:eastAsia="ru-RU"/>
        </w:rPr>
        <w:t>При виконанні тесту учасник за командою "Можна!" виконує два попередніх пружних нахили. При третьому нахилі учасник максимально нахиляється вперед, затримується пальцями або долонями обох рук на лінії розмітки, не згинаючи ніг у колінах, і утримує дотик протягом 2 с.</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95" w:name="n212"/>
      <w:bookmarkEnd w:id="195"/>
      <w:r w:rsidRPr="00EE588D">
        <w:rPr>
          <w:rFonts w:ascii="Times New Roman" w:eastAsia="Times New Roman" w:hAnsi="Times New Roman" w:cs="Times New Roman"/>
          <w:sz w:val="24"/>
          <w:szCs w:val="24"/>
          <w:lang w:val="uk-UA" w:eastAsia="ru-RU"/>
        </w:rPr>
        <w:t>При виконанні тесту на гімнастичній лаві учасник за командою виконує два попередніх нахили, долоні рухаються уздовж лінійки вимірювання. При третьому нахилі учасник максимально нахиляється і утримує дотик лінійки вимірювання протягом 2 с.</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96" w:name="n213"/>
      <w:bookmarkEnd w:id="196"/>
      <w:r w:rsidRPr="00EE588D">
        <w:rPr>
          <w:rFonts w:ascii="Times New Roman" w:eastAsia="Times New Roman" w:hAnsi="Times New Roman" w:cs="Times New Roman"/>
          <w:sz w:val="24"/>
          <w:szCs w:val="24"/>
          <w:lang w:val="uk-UA" w:eastAsia="ru-RU"/>
        </w:rPr>
        <w:t>Гнучкість вимірюється в сантиметрах. Результатом тестування є позначка в сантиметрах на перпендикулярній розмітці, до якої учасник дотягнувся кінчиками пальців рук у кращій із двох спроб. Результат вище рівня розмітки на лінії від 0 до 50 см визначається знаком "+", нижче рівня розмітки від 0 до 50 см - знаком "-".</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97" w:name="n214"/>
      <w:bookmarkEnd w:id="197"/>
      <w:r w:rsidRPr="00EE588D">
        <w:rPr>
          <w:rFonts w:ascii="Times New Roman" w:eastAsia="Times New Roman" w:hAnsi="Times New Roman" w:cs="Times New Roman"/>
          <w:sz w:val="24"/>
          <w:szCs w:val="24"/>
          <w:lang w:val="uk-UA" w:eastAsia="ru-RU"/>
        </w:rPr>
        <w:t>Спроба не зараховується у разі:</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98" w:name="n215"/>
      <w:bookmarkEnd w:id="198"/>
      <w:r w:rsidRPr="00EE588D">
        <w:rPr>
          <w:rFonts w:ascii="Times New Roman" w:eastAsia="Times New Roman" w:hAnsi="Times New Roman" w:cs="Times New Roman"/>
          <w:sz w:val="24"/>
          <w:szCs w:val="24"/>
          <w:lang w:val="uk-UA" w:eastAsia="ru-RU"/>
        </w:rPr>
        <w:t>згинання ніг у колінах;</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199" w:name="n216"/>
      <w:bookmarkEnd w:id="199"/>
      <w:r w:rsidRPr="00EE588D">
        <w:rPr>
          <w:rFonts w:ascii="Times New Roman" w:eastAsia="Times New Roman" w:hAnsi="Times New Roman" w:cs="Times New Roman"/>
          <w:sz w:val="24"/>
          <w:szCs w:val="24"/>
          <w:lang w:val="uk-UA" w:eastAsia="ru-RU"/>
        </w:rPr>
        <w:t>утримання результату пальцями однієї руки;</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00" w:name="n217"/>
      <w:bookmarkEnd w:id="200"/>
      <w:r w:rsidRPr="00EE588D">
        <w:rPr>
          <w:rFonts w:ascii="Times New Roman" w:eastAsia="Times New Roman" w:hAnsi="Times New Roman" w:cs="Times New Roman"/>
          <w:sz w:val="24"/>
          <w:szCs w:val="24"/>
          <w:lang w:val="uk-UA" w:eastAsia="ru-RU"/>
        </w:rPr>
        <w:t>відсутності утримання результату протягом 2 с.</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01" w:name="n218"/>
      <w:bookmarkEnd w:id="201"/>
      <w:r w:rsidRPr="00EE588D">
        <w:rPr>
          <w:rFonts w:ascii="Times New Roman" w:eastAsia="Times New Roman" w:hAnsi="Times New Roman" w:cs="Times New Roman"/>
          <w:sz w:val="24"/>
          <w:szCs w:val="24"/>
          <w:lang w:val="uk-UA" w:eastAsia="ru-RU"/>
        </w:rPr>
        <w:t>12. Для учасників віком від 21 до 70 років зараховуються додаткові бали за розрахунок індексу маси тіла (далі - ІМТ).</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02" w:name="n219"/>
      <w:bookmarkEnd w:id="202"/>
      <w:r w:rsidRPr="00EE588D">
        <w:rPr>
          <w:rFonts w:ascii="Times New Roman" w:eastAsia="Times New Roman" w:hAnsi="Times New Roman" w:cs="Times New Roman"/>
          <w:sz w:val="24"/>
          <w:szCs w:val="24"/>
          <w:lang w:val="uk-UA" w:eastAsia="ru-RU"/>
        </w:rPr>
        <w:t>ІМТ дозволяє оцінити ступінь відповідності маси тіла людини та її зросту і тим самим оцінити, чи є маса недостатньою, нормальною або надлишковою.</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03" w:name="n220"/>
      <w:bookmarkEnd w:id="203"/>
      <w:r w:rsidRPr="00EE588D">
        <w:rPr>
          <w:rFonts w:ascii="Times New Roman" w:eastAsia="Times New Roman" w:hAnsi="Times New Roman" w:cs="Times New Roman"/>
          <w:sz w:val="24"/>
          <w:szCs w:val="24"/>
          <w:lang w:val="uk-UA" w:eastAsia="ru-RU"/>
        </w:rPr>
        <w:lastRenderedPageBreak/>
        <w:t>Індекс маси тіла розраховується за формулою I = m/h</w:t>
      </w:r>
      <w:r w:rsidRPr="00EE588D">
        <w:rPr>
          <w:rFonts w:ascii="Times New Roman" w:eastAsia="Times New Roman" w:hAnsi="Times New Roman" w:cs="Times New Roman"/>
          <w:b/>
          <w:bCs/>
          <w:sz w:val="2"/>
          <w:szCs w:val="2"/>
          <w:bdr w:val="none" w:sz="0" w:space="0" w:color="auto" w:frame="1"/>
          <w:lang w:val="uk-UA" w:eastAsia="ru-RU"/>
        </w:rPr>
        <w:t>-</w:t>
      </w:r>
      <w:r w:rsidRPr="00EE588D">
        <w:rPr>
          <w:rFonts w:ascii="Times New Roman" w:eastAsia="Times New Roman" w:hAnsi="Times New Roman" w:cs="Times New Roman"/>
          <w:b/>
          <w:bCs/>
          <w:sz w:val="16"/>
          <w:szCs w:val="16"/>
          <w:bdr w:val="none" w:sz="0" w:space="0" w:color="auto" w:frame="1"/>
          <w:vertAlign w:val="superscript"/>
          <w:lang w:val="uk-UA" w:eastAsia="ru-RU"/>
        </w:rPr>
        <w:t>2</w:t>
      </w:r>
      <w:r w:rsidRPr="00EE588D">
        <w:rPr>
          <w:rFonts w:ascii="Times New Roman" w:eastAsia="Times New Roman" w:hAnsi="Times New Roman" w:cs="Times New Roman"/>
          <w:sz w:val="24"/>
          <w:szCs w:val="24"/>
          <w:lang w:val="uk-UA" w:eastAsia="ru-RU"/>
        </w:rPr>
        <w:t>, де m - маса тіла (кг), h - зріст (м), і вимірюється в кг/м</w:t>
      </w:r>
      <w:r w:rsidRPr="00EE588D">
        <w:rPr>
          <w:rFonts w:ascii="Times New Roman" w:eastAsia="Times New Roman" w:hAnsi="Times New Roman" w:cs="Times New Roman"/>
          <w:b/>
          <w:bCs/>
          <w:sz w:val="2"/>
          <w:szCs w:val="2"/>
          <w:bdr w:val="none" w:sz="0" w:space="0" w:color="auto" w:frame="1"/>
          <w:lang w:val="uk-UA" w:eastAsia="ru-RU"/>
        </w:rPr>
        <w:t>-</w:t>
      </w:r>
      <w:r w:rsidRPr="00EE588D">
        <w:rPr>
          <w:rFonts w:ascii="Times New Roman" w:eastAsia="Times New Roman" w:hAnsi="Times New Roman" w:cs="Times New Roman"/>
          <w:b/>
          <w:bCs/>
          <w:sz w:val="16"/>
          <w:szCs w:val="16"/>
          <w:bdr w:val="none" w:sz="0" w:space="0" w:color="auto" w:frame="1"/>
          <w:vertAlign w:val="superscript"/>
          <w:lang w:val="uk-UA" w:eastAsia="ru-RU"/>
        </w:rPr>
        <w:t>2</w:t>
      </w:r>
      <w:r w:rsidRPr="00EE588D">
        <w:rPr>
          <w:rFonts w:ascii="Times New Roman" w:eastAsia="Times New Roman" w:hAnsi="Times New Roman" w:cs="Times New Roman"/>
          <w:sz w:val="24"/>
          <w:szCs w:val="24"/>
          <w:lang w:val="uk-UA" w:eastAsia="ru-RU"/>
        </w:rPr>
        <w:t>.</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04" w:name="n221"/>
      <w:bookmarkEnd w:id="204"/>
      <w:r w:rsidRPr="00EE588D">
        <w:rPr>
          <w:rFonts w:ascii="Times New Roman" w:eastAsia="Times New Roman" w:hAnsi="Times New Roman" w:cs="Times New Roman"/>
          <w:sz w:val="24"/>
          <w:szCs w:val="24"/>
          <w:lang w:val="uk-UA" w:eastAsia="ru-RU"/>
        </w:rPr>
        <w:t>Наприклад, маса тіла людини - 60 кг, зріст - 170 см. Отже, індекс маси тіла в цьому випадку дорівнює: ІМТ = 60 : (1,70 </w:t>
      </w:r>
      <w:r w:rsidRPr="00EE588D">
        <w:rPr>
          <w:rFonts w:ascii="Arial Unicode MS" w:eastAsia="Arial Unicode MS" w:hAnsi="Arial Unicode MS" w:cs="Arial Unicode MS"/>
          <w:b/>
          <w:bCs/>
          <w:sz w:val="24"/>
          <w:szCs w:val="24"/>
          <w:bdr w:val="none" w:sz="0" w:space="0" w:color="auto" w:frame="1"/>
          <w:lang w:val="uk-UA" w:eastAsia="ru-RU"/>
        </w:rPr>
        <w:t>×</w:t>
      </w:r>
      <w:r w:rsidRPr="00EE588D">
        <w:rPr>
          <w:rFonts w:ascii="Times New Roman" w:eastAsia="Times New Roman" w:hAnsi="Times New Roman" w:cs="Times New Roman"/>
          <w:sz w:val="24"/>
          <w:szCs w:val="24"/>
          <w:lang w:val="uk-UA" w:eastAsia="ru-RU"/>
        </w:rPr>
        <w:t> 1,70) = 20,7.</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05" w:name="n222"/>
      <w:bookmarkEnd w:id="205"/>
      <w:r w:rsidRPr="00EE588D">
        <w:rPr>
          <w:rFonts w:ascii="Times New Roman" w:eastAsia="Times New Roman" w:hAnsi="Times New Roman" w:cs="Times New Roman"/>
          <w:sz w:val="24"/>
          <w:szCs w:val="24"/>
          <w:lang w:val="uk-UA" w:eastAsia="ru-RU"/>
        </w:rPr>
        <w:t xml:space="preserve">ІМТ визначає додатковий показник формування </w:t>
      </w:r>
      <w:proofErr w:type="spellStart"/>
      <w:r w:rsidRPr="00EE588D">
        <w:rPr>
          <w:rFonts w:ascii="Times New Roman" w:eastAsia="Times New Roman" w:hAnsi="Times New Roman" w:cs="Times New Roman"/>
          <w:sz w:val="24"/>
          <w:szCs w:val="24"/>
          <w:lang w:val="uk-UA" w:eastAsia="ru-RU"/>
        </w:rPr>
        <w:t>цінністного</w:t>
      </w:r>
      <w:proofErr w:type="spellEnd"/>
      <w:r w:rsidRPr="00EE588D">
        <w:rPr>
          <w:rFonts w:ascii="Times New Roman" w:eastAsia="Times New Roman" w:hAnsi="Times New Roman" w:cs="Times New Roman"/>
          <w:sz w:val="24"/>
          <w:szCs w:val="24"/>
          <w:lang w:val="uk-UA" w:eastAsia="ru-RU"/>
        </w:rPr>
        <w:t xml:space="preserve"> ставлення до власного здоров'я, покращення фізичного розвитку та фізичної підготовленості.</w:t>
      </w:r>
    </w:p>
    <w:p w:rsidR="00EE588D" w:rsidRPr="00EE588D" w:rsidRDefault="00EE588D" w:rsidP="00EE588D">
      <w:pPr>
        <w:shd w:val="clear" w:color="auto" w:fill="FFFFFF"/>
        <w:spacing w:after="0" w:line="240" w:lineRule="auto"/>
        <w:ind w:left="450" w:right="450"/>
        <w:jc w:val="center"/>
        <w:textAlignment w:val="baseline"/>
        <w:rPr>
          <w:rFonts w:ascii="Times New Roman" w:eastAsia="Times New Roman" w:hAnsi="Times New Roman" w:cs="Times New Roman"/>
          <w:sz w:val="24"/>
          <w:szCs w:val="24"/>
          <w:lang w:val="uk-UA" w:eastAsia="ru-RU"/>
        </w:rPr>
      </w:pPr>
      <w:bookmarkStart w:id="206" w:name="n223"/>
      <w:bookmarkEnd w:id="206"/>
      <w:r w:rsidRPr="00EE588D">
        <w:rPr>
          <w:rFonts w:ascii="Times New Roman" w:eastAsia="Times New Roman" w:hAnsi="Times New Roman" w:cs="Times New Roman"/>
          <w:b/>
          <w:bCs/>
          <w:sz w:val="28"/>
          <w:szCs w:val="28"/>
          <w:bdr w:val="none" w:sz="0" w:space="0" w:color="auto" w:frame="1"/>
          <w:lang w:val="uk-UA" w:eastAsia="ru-RU"/>
        </w:rPr>
        <w:t>ІІІ. Оформлення результатів проведення тестування</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07" w:name="n224"/>
      <w:bookmarkEnd w:id="207"/>
      <w:r w:rsidRPr="00EE588D">
        <w:rPr>
          <w:rFonts w:ascii="Times New Roman" w:eastAsia="Times New Roman" w:hAnsi="Times New Roman" w:cs="Times New Roman"/>
          <w:sz w:val="24"/>
          <w:szCs w:val="24"/>
          <w:lang w:val="uk-UA" w:eastAsia="ru-RU"/>
        </w:rPr>
        <w:t>1. Після кожного виду тестів суддя повідомляє учасникам результати тестування.</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08" w:name="n225"/>
      <w:bookmarkEnd w:id="208"/>
      <w:r w:rsidRPr="00EE588D">
        <w:rPr>
          <w:rFonts w:ascii="Times New Roman" w:eastAsia="Times New Roman" w:hAnsi="Times New Roman" w:cs="Times New Roman"/>
          <w:sz w:val="24"/>
          <w:szCs w:val="24"/>
          <w:lang w:val="uk-UA" w:eastAsia="ru-RU"/>
        </w:rPr>
        <w:t>2. Результати тестування учасників заносяться до відомостей проходження щорічного оцінювання фізичної підготовленості населення України за формою, наведеною у </w:t>
      </w:r>
      <w:hyperlink r:id="rId10" w:anchor="n233" w:history="1">
        <w:r w:rsidRPr="00EE588D">
          <w:rPr>
            <w:rFonts w:ascii="Times New Roman" w:eastAsia="Times New Roman" w:hAnsi="Times New Roman" w:cs="Times New Roman"/>
            <w:color w:val="006600"/>
            <w:sz w:val="24"/>
            <w:szCs w:val="24"/>
            <w:u w:val="single"/>
            <w:bdr w:val="none" w:sz="0" w:space="0" w:color="auto" w:frame="1"/>
            <w:lang w:val="uk-UA" w:eastAsia="ru-RU"/>
          </w:rPr>
          <w:t>додатку 3</w:t>
        </w:r>
      </w:hyperlink>
      <w:r w:rsidRPr="00EE588D">
        <w:rPr>
          <w:rFonts w:ascii="Times New Roman" w:eastAsia="Times New Roman" w:hAnsi="Times New Roman" w:cs="Times New Roman"/>
          <w:sz w:val="24"/>
          <w:szCs w:val="24"/>
          <w:lang w:val="uk-UA" w:eastAsia="ru-RU"/>
        </w:rPr>
        <w:t> до цієї Інструкції.</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09" w:name="n226"/>
      <w:bookmarkEnd w:id="209"/>
      <w:r w:rsidRPr="00EE588D">
        <w:rPr>
          <w:rFonts w:ascii="Times New Roman" w:eastAsia="Times New Roman" w:hAnsi="Times New Roman" w:cs="Times New Roman"/>
          <w:sz w:val="24"/>
          <w:szCs w:val="24"/>
          <w:lang w:val="uk-UA" w:eastAsia="ru-RU"/>
        </w:rPr>
        <w:t>3. Підсумкова оцінка рівня фізичної підготовленості учасників віком від 10 до 20 років складається за сумою набраних балів, одержаних за виконання 5 видів тестів на вибір.</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10" w:name="n227"/>
      <w:bookmarkEnd w:id="210"/>
      <w:r w:rsidRPr="00EE588D">
        <w:rPr>
          <w:rFonts w:ascii="Times New Roman" w:eastAsia="Times New Roman" w:hAnsi="Times New Roman" w:cs="Times New Roman"/>
          <w:sz w:val="24"/>
          <w:szCs w:val="24"/>
          <w:lang w:val="uk-UA" w:eastAsia="ru-RU"/>
        </w:rPr>
        <w:t>4. Підсумкова оцінка рівня фізичної підготовленості учасників віком від 21 до 70 років складається за сумою набраних балів, одержаних за виконання 5 видів тестів на вибір та додаткових балів за ІМТ.</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11" w:name="n228"/>
      <w:bookmarkEnd w:id="211"/>
      <w:r w:rsidRPr="00EE588D">
        <w:rPr>
          <w:rFonts w:ascii="Times New Roman" w:eastAsia="Times New Roman" w:hAnsi="Times New Roman" w:cs="Times New Roman"/>
          <w:sz w:val="24"/>
          <w:szCs w:val="24"/>
          <w:lang w:val="uk-UA" w:eastAsia="ru-RU"/>
        </w:rPr>
        <w:t>5. Підсумкові оцінки тестування порівнюють зі шкалою результатів виконання тестів і нормативів для учнівської та студентської молоді (8-20 років) та шкалою результатів виконання тестів і нормативів для осіб зрілого віку (21-70 років) за формою, наведеною у </w:t>
      </w:r>
      <w:hyperlink r:id="rId11" w:anchor="n233" w:history="1">
        <w:r w:rsidRPr="00EE588D">
          <w:rPr>
            <w:rFonts w:ascii="Times New Roman" w:eastAsia="Times New Roman" w:hAnsi="Times New Roman" w:cs="Times New Roman"/>
            <w:color w:val="006600"/>
            <w:sz w:val="24"/>
            <w:szCs w:val="24"/>
            <w:u w:val="single"/>
            <w:bdr w:val="none" w:sz="0" w:space="0" w:color="auto" w:frame="1"/>
            <w:lang w:val="uk-UA" w:eastAsia="ru-RU"/>
          </w:rPr>
          <w:t>додатку 4</w:t>
        </w:r>
      </w:hyperlink>
      <w:r w:rsidRPr="00EE588D">
        <w:rPr>
          <w:rFonts w:ascii="Times New Roman" w:eastAsia="Times New Roman" w:hAnsi="Times New Roman" w:cs="Times New Roman"/>
          <w:sz w:val="24"/>
          <w:szCs w:val="24"/>
          <w:lang w:val="uk-UA" w:eastAsia="ru-RU"/>
        </w:rPr>
        <w:t> до цієї Інструкції.</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12" w:name="n229"/>
      <w:bookmarkEnd w:id="212"/>
      <w:r w:rsidRPr="00EE588D">
        <w:rPr>
          <w:rFonts w:ascii="Times New Roman" w:eastAsia="Times New Roman" w:hAnsi="Times New Roman" w:cs="Times New Roman"/>
          <w:sz w:val="24"/>
          <w:szCs w:val="24"/>
          <w:lang w:val="uk-UA" w:eastAsia="ru-RU"/>
        </w:rPr>
        <w:t>6. За результатами тестування оцінювання проводиться за чотирма рівнями фізичної підготовленості: високий, достатній, середній, низький.</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13" w:name="n230"/>
      <w:bookmarkEnd w:id="213"/>
      <w:r w:rsidRPr="00EE588D">
        <w:rPr>
          <w:rFonts w:ascii="Times New Roman" w:eastAsia="Times New Roman" w:hAnsi="Times New Roman" w:cs="Times New Roman"/>
          <w:sz w:val="24"/>
          <w:szCs w:val="24"/>
          <w:lang w:val="uk-UA" w:eastAsia="ru-RU"/>
        </w:rPr>
        <w:t>7. Після завершення тестування навчальні заклади, підприємства, установи, організації подають своєму органу управління інформацію про результати проведення щорічного оцінювання фізичної підготовленості населення України згідно з </w:t>
      </w:r>
      <w:hyperlink r:id="rId12" w:anchor="n40" w:tgtFrame="_blank" w:history="1">
        <w:r w:rsidRPr="00EE588D">
          <w:rPr>
            <w:rFonts w:ascii="Times New Roman" w:eastAsia="Times New Roman" w:hAnsi="Times New Roman" w:cs="Times New Roman"/>
            <w:color w:val="000099"/>
            <w:sz w:val="24"/>
            <w:szCs w:val="24"/>
            <w:u w:val="single"/>
            <w:bdr w:val="none" w:sz="0" w:space="0" w:color="auto" w:frame="1"/>
            <w:lang w:val="uk-UA" w:eastAsia="ru-RU"/>
          </w:rPr>
          <w:t>пунктом 19</w:t>
        </w:r>
      </w:hyperlink>
      <w:r w:rsidRPr="00EE588D">
        <w:rPr>
          <w:rFonts w:ascii="Times New Roman" w:eastAsia="Times New Roman" w:hAnsi="Times New Roman" w:cs="Times New Roman"/>
          <w:sz w:val="24"/>
          <w:szCs w:val="24"/>
          <w:lang w:val="uk-UA" w:eastAsia="ru-RU"/>
        </w:rPr>
        <w:t> Постанови за формою, наведеною у </w:t>
      </w:r>
      <w:hyperlink r:id="rId13" w:anchor="n233" w:history="1">
        <w:r w:rsidRPr="00EE588D">
          <w:rPr>
            <w:rFonts w:ascii="Times New Roman" w:eastAsia="Times New Roman" w:hAnsi="Times New Roman" w:cs="Times New Roman"/>
            <w:color w:val="006600"/>
            <w:sz w:val="24"/>
            <w:szCs w:val="24"/>
            <w:u w:val="single"/>
            <w:bdr w:val="none" w:sz="0" w:space="0" w:color="auto" w:frame="1"/>
            <w:lang w:val="uk-UA" w:eastAsia="ru-RU"/>
          </w:rPr>
          <w:t>додатку 5</w:t>
        </w:r>
      </w:hyperlink>
      <w:r w:rsidRPr="00EE588D">
        <w:rPr>
          <w:rFonts w:ascii="Times New Roman" w:eastAsia="Times New Roman" w:hAnsi="Times New Roman" w:cs="Times New Roman"/>
          <w:sz w:val="24"/>
          <w:szCs w:val="24"/>
          <w:lang w:val="uk-UA" w:eastAsia="ru-RU"/>
        </w:rPr>
        <w:t> до цієї Інструкції.</w:t>
      </w:r>
    </w:p>
    <w:p w:rsidR="00EE588D" w:rsidRPr="00EE588D" w:rsidRDefault="00EE588D" w:rsidP="00EE588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ru-RU"/>
        </w:rPr>
      </w:pPr>
      <w:bookmarkStart w:id="214" w:name="n231"/>
      <w:bookmarkEnd w:id="214"/>
      <w:r w:rsidRPr="00EE588D">
        <w:rPr>
          <w:rFonts w:ascii="Times New Roman" w:eastAsia="Times New Roman" w:hAnsi="Times New Roman" w:cs="Times New Roman"/>
          <w:sz w:val="24"/>
          <w:szCs w:val="24"/>
          <w:lang w:val="uk-UA" w:eastAsia="ru-RU"/>
        </w:rPr>
        <w:t>8. За результатами тестування органи, визначені </w:t>
      </w:r>
      <w:hyperlink r:id="rId14" w:anchor="n13" w:tgtFrame="_blank" w:history="1">
        <w:r w:rsidRPr="00EE588D">
          <w:rPr>
            <w:rFonts w:ascii="Times New Roman" w:eastAsia="Times New Roman" w:hAnsi="Times New Roman" w:cs="Times New Roman"/>
            <w:color w:val="000099"/>
            <w:sz w:val="24"/>
            <w:szCs w:val="24"/>
            <w:u w:val="single"/>
            <w:bdr w:val="none" w:sz="0" w:space="0" w:color="auto" w:frame="1"/>
            <w:lang w:val="uk-UA" w:eastAsia="ru-RU"/>
          </w:rPr>
          <w:t>Постановою</w:t>
        </w:r>
      </w:hyperlink>
      <w:r w:rsidRPr="00EE588D">
        <w:rPr>
          <w:rFonts w:ascii="Times New Roman" w:eastAsia="Times New Roman" w:hAnsi="Times New Roman" w:cs="Times New Roman"/>
          <w:sz w:val="24"/>
          <w:szCs w:val="24"/>
          <w:lang w:val="uk-UA" w:eastAsia="ru-RU"/>
        </w:rPr>
        <w:t>, складають зведений звіт про результати проведення щорічного оцінювання фізичної підготовленості населення України за формою, наведеною у </w:t>
      </w:r>
      <w:hyperlink r:id="rId15" w:anchor="n233" w:history="1">
        <w:r w:rsidRPr="00EE588D">
          <w:rPr>
            <w:rFonts w:ascii="Times New Roman" w:eastAsia="Times New Roman" w:hAnsi="Times New Roman" w:cs="Times New Roman"/>
            <w:color w:val="006600"/>
            <w:sz w:val="24"/>
            <w:szCs w:val="24"/>
            <w:u w:val="single"/>
            <w:bdr w:val="none" w:sz="0" w:space="0" w:color="auto" w:frame="1"/>
            <w:lang w:val="uk-UA" w:eastAsia="ru-RU"/>
          </w:rPr>
          <w:t>додатку 6</w:t>
        </w:r>
      </w:hyperlink>
      <w:r w:rsidRPr="00EE588D">
        <w:rPr>
          <w:rFonts w:ascii="Times New Roman" w:eastAsia="Times New Roman" w:hAnsi="Times New Roman" w:cs="Times New Roman"/>
          <w:sz w:val="24"/>
          <w:szCs w:val="24"/>
          <w:lang w:val="uk-UA" w:eastAsia="ru-RU"/>
        </w:rPr>
        <w:t xml:space="preserve"> до цієї Інструкції, та подають його </w:t>
      </w:r>
      <w:proofErr w:type="spellStart"/>
      <w:r w:rsidRPr="00EE588D">
        <w:rPr>
          <w:rFonts w:ascii="Times New Roman" w:eastAsia="Times New Roman" w:hAnsi="Times New Roman" w:cs="Times New Roman"/>
          <w:sz w:val="24"/>
          <w:szCs w:val="24"/>
          <w:lang w:val="uk-UA" w:eastAsia="ru-RU"/>
        </w:rPr>
        <w:t>Мінмолодьспорту</w:t>
      </w:r>
      <w:proofErr w:type="spellEnd"/>
      <w:r w:rsidRPr="00EE588D">
        <w:rPr>
          <w:rFonts w:ascii="Times New Roman" w:eastAsia="Times New Roman" w:hAnsi="Times New Roman" w:cs="Times New Roman"/>
          <w:sz w:val="24"/>
          <w:szCs w:val="24"/>
          <w:lang w:val="uk-UA" w:eastAsia="ru-RU"/>
        </w:rPr>
        <w:t xml:space="preserve"> у строк, визначений </w:t>
      </w:r>
      <w:hyperlink r:id="rId16" w:anchor="n16" w:tgtFrame="_blank" w:history="1">
        <w:r w:rsidRPr="00EE588D">
          <w:rPr>
            <w:rFonts w:ascii="Times New Roman" w:eastAsia="Times New Roman" w:hAnsi="Times New Roman" w:cs="Times New Roman"/>
            <w:color w:val="000099"/>
            <w:sz w:val="24"/>
            <w:szCs w:val="24"/>
            <w:u w:val="single"/>
            <w:bdr w:val="none" w:sz="0" w:space="0" w:color="auto" w:frame="1"/>
            <w:lang w:val="uk-UA" w:eastAsia="ru-RU"/>
          </w:rPr>
          <w:t>пунктом 3</w:t>
        </w:r>
      </w:hyperlink>
      <w:r w:rsidRPr="00EE588D">
        <w:rPr>
          <w:rFonts w:ascii="Times New Roman" w:eastAsia="Times New Roman" w:hAnsi="Times New Roman" w:cs="Times New Roman"/>
          <w:sz w:val="24"/>
          <w:szCs w:val="24"/>
          <w:lang w:val="uk-UA" w:eastAsia="ru-RU"/>
        </w:rPr>
        <w:t> Постанови.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EE588D" w:rsidRPr="00EE588D" w:rsidTr="00EE588D">
        <w:tc>
          <w:tcPr>
            <w:tcW w:w="2100" w:type="pct"/>
            <w:tcBorders>
              <w:top w:val="single" w:sz="2" w:space="0" w:color="auto"/>
              <w:left w:val="single" w:sz="2" w:space="0" w:color="auto"/>
              <w:bottom w:val="single" w:sz="2" w:space="0" w:color="auto"/>
              <w:right w:val="single" w:sz="2" w:space="0" w:color="auto"/>
            </w:tcBorders>
            <w:hideMark/>
          </w:tcPr>
          <w:p w:rsidR="00EE588D" w:rsidRPr="00EE588D" w:rsidRDefault="00EE588D" w:rsidP="00EE588D">
            <w:pPr>
              <w:spacing w:after="0" w:line="240" w:lineRule="auto"/>
              <w:jc w:val="center"/>
              <w:textAlignment w:val="baseline"/>
              <w:rPr>
                <w:rFonts w:ascii="Times New Roman" w:eastAsia="Times New Roman" w:hAnsi="Times New Roman" w:cs="Times New Roman"/>
                <w:color w:val="auto"/>
                <w:sz w:val="24"/>
                <w:szCs w:val="24"/>
                <w:lang w:val="uk-UA" w:eastAsia="ru-RU"/>
              </w:rPr>
            </w:pPr>
            <w:bookmarkStart w:id="215" w:name="n232"/>
            <w:bookmarkEnd w:id="215"/>
            <w:r w:rsidRPr="00EE588D">
              <w:rPr>
                <w:rFonts w:ascii="Times New Roman" w:eastAsia="Times New Roman" w:hAnsi="Times New Roman" w:cs="Times New Roman"/>
                <w:b/>
                <w:bCs/>
                <w:sz w:val="24"/>
                <w:szCs w:val="24"/>
                <w:bdr w:val="none" w:sz="0" w:space="0" w:color="auto" w:frame="1"/>
                <w:lang w:val="uk-UA" w:eastAsia="ru-RU"/>
              </w:rPr>
              <w:t>Директор департаменту</w:t>
            </w:r>
            <w:r w:rsidRPr="00EE588D">
              <w:rPr>
                <w:rFonts w:ascii="Times New Roman" w:eastAsia="Times New Roman" w:hAnsi="Times New Roman" w:cs="Times New Roman"/>
                <w:color w:val="auto"/>
                <w:sz w:val="24"/>
                <w:szCs w:val="24"/>
                <w:lang w:val="uk-UA" w:eastAsia="ru-RU"/>
              </w:rPr>
              <w:t> </w:t>
            </w:r>
            <w:r w:rsidRPr="00EE588D">
              <w:rPr>
                <w:rFonts w:ascii="Times New Roman" w:eastAsia="Times New Roman" w:hAnsi="Times New Roman" w:cs="Times New Roman"/>
                <w:color w:val="auto"/>
                <w:sz w:val="24"/>
                <w:szCs w:val="24"/>
                <w:lang w:val="uk-UA" w:eastAsia="ru-RU"/>
              </w:rPr>
              <w:br/>
            </w:r>
            <w:r w:rsidRPr="00EE588D">
              <w:rPr>
                <w:rFonts w:ascii="Times New Roman" w:eastAsia="Times New Roman" w:hAnsi="Times New Roman" w:cs="Times New Roman"/>
                <w:b/>
                <w:bCs/>
                <w:sz w:val="24"/>
                <w:szCs w:val="24"/>
                <w:bdr w:val="none" w:sz="0" w:space="0" w:color="auto" w:frame="1"/>
                <w:lang w:val="uk-UA" w:eastAsia="ru-RU"/>
              </w:rPr>
              <w:t>фізичної культури</w:t>
            </w:r>
            <w:r w:rsidRPr="00EE588D">
              <w:rPr>
                <w:rFonts w:ascii="Times New Roman" w:eastAsia="Times New Roman" w:hAnsi="Times New Roman" w:cs="Times New Roman"/>
                <w:color w:val="auto"/>
                <w:sz w:val="24"/>
                <w:szCs w:val="24"/>
                <w:lang w:val="uk-UA" w:eastAsia="ru-RU"/>
              </w:rPr>
              <w:t> </w:t>
            </w:r>
            <w:r w:rsidRPr="00EE588D">
              <w:rPr>
                <w:rFonts w:ascii="Times New Roman" w:eastAsia="Times New Roman" w:hAnsi="Times New Roman" w:cs="Times New Roman"/>
                <w:color w:val="auto"/>
                <w:sz w:val="24"/>
                <w:szCs w:val="24"/>
                <w:lang w:val="uk-UA" w:eastAsia="ru-RU"/>
              </w:rPr>
              <w:br/>
            </w:r>
            <w:r w:rsidRPr="00EE588D">
              <w:rPr>
                <w:rFonts w:ascii="Times New Roman" w:eastAsia="Times New Roman" w:hAnsi="Times New Roman" w:cs="Times New Roman"/>
                <w:b/>
                <w:bCs/>
                <w:sz w:val="24"/>
                <w:szCs w:val="24"/>
                <w:bdr w:val="none" w:sz="0" w:space="0" w:color="auto" w:frame="1"/>
                <w:lang w:val="uk-UA" w:eastAsia="ru-RU"/>
              </w:rPr>
              <w:t>та неолімпійських видів спорту</w:t>
            </w:r>
          </w:p>
        </w:tc>
        <w:tc>
          <w:tcPr>
            <w:tcW w:w="3500" w:type="pct"/>
            <w:tcBorders>
              <w:top w:val="single" w:sz="2" w:space="0" w:color="auto"/>
              <w:left w:val="single" w:sz="2" w:space="0" w:color="auto"/>
              <w:bottom w:val="single" w:sz="2" w:space="0" w:color="auto"/>
              <w:right w:val="single" w:sz="2" w:space="0" w:color="auto"/>
            </w:tcBorders>
            <w:hideMark/>
          </w:tcPr>
          <w:p w:rsidR="00EE588D" w:rsidRPr="00EE588D" w:rsidRDefault="00EE588D" w:rsidP="00EE588D">
            <w:pPr>
              <w:spacing w:after="0" w:line="240" w:lineRule="auto"/>
              <w:jc w:val="right"/>
              <w:textAlignment w:val="baseline"/>
              <w:rPr>
                <w:rFonts w:ascii="Times New Roman" w:eastAsia="Times New Roman" w:hAnsi="Times New Roman" w:cs="Times New Roman"/>
                <w:color w:val="auto"/>
                <w:sz w:val="24"/>
                <w:szCs w:val="24"/>
                <w:lang w:val="uk-UA" w:eastAsia="ru-RU"/>
              </w:rPr>
            </w:pPr>
            <w:r w:rsidRPr="00EE588D">
              <w:rPr>
                <w:rFonts w:ascii="Times New Roman" w:eastAsia="Times New Roman" w:hAnsi="Times New Roman" w:cs="Times New Roman"/>
                <w:color w:val="auto"/>
                <w:sz w:val="24"/>
                <w:szCs w:val="24"/>
                <w:lang w:val="uk-UA" w:eastAsia="ru-RU"/>
              </w:rPr>
              <w:br/>
            </w:r>
            <w:r w:rsidRPr="00EE588D">
              <w:rPr>
                <w:rFonts w:ascii="Times New Roman" w:eastAsia="Times New Roman" w:hAnsi="Times New Roman" w:cs="Times New Roman"/>
                <w:color w:val="auto"/>
                <w:sz w:val="24"/>
                <w:szCs w:val="24"/>
                <w:lang w:val="uk-UA" w:eastAsia="ru-RU"/>
              </w:rPr>
              <w:br/>
            </w:r>
            <w:r w:rsidRPr="00EE588D">
              <w:rPr>
                <w:rFonts w:ascii="Times New Roman" w:eastAsia="Times New Roman" w:hAnsi="Times New Roman" w:cs="Times New Roman"/>
                <w:b/>
                <w:bCs/>
                <w:sz w:val="24"/>
                <w:szCs w:val="24"/>
                <w:bdr w:val="none" w:sz="0" w:space="0" w:color="auto" w:frame="1"/>
                <w:lang w:val="uk-UA" w:eastAsia="ru-RU"/>
              </w:rPr>
              <w:t>М.В. Бідний</w:t>
            </w:r>
          </w:p>
        </w:tc>
      </w:tr>
    </w:tbl>
    <w:p w:rsidR="00D05508" w:rsidRPr="00EE588D" w:rsidRDefault="00D05508">
      <w:pPr>
        <w:rPr>
          <w:lang w:val="uk-UA"/>
        </w:rPr>
      </w:pPr>
    </w:p>
    <w:sectPr w:rsidR="00D05508" w:rsidRPr="00EE5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55"/>
    <w:rsid w:val="00192E3B"/>
    <w:rsid w:val="002E617B"/>
    <w:rsid w:val="006C1E94"/>
    <w:rsid w:val="00727303"/>
    <w:rsid w:val="008F0555"/>
    <w:rsid w:val="00D05508"/>
    <w:rsid w:val="00EE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6ABD6-6EE2-4AB8-A69B-C1C59BFB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303"/>
    <w:rPr>
      <w:rFonts w:ascii="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931">
      <w:bodyDiv w:val="1"/>
      <w:marLeft w:val="0"/>
      <w:marRight w:val="0"/>
      <w:marTop w:val="0"/>
      <w:marBottom w:val="0"/>
      <w:divBdr>
        <w:top w:val="none" w:sz="0" w:space="0" w:color="auto"/>
        <w:left w:val="none" w:sz="0" w:space="0" w:color="auto"/>
        <w:bottom w:val="none" w:sz="0" w:space="0" w:color="auto"/>
        <w:right w:val="none" w:sz="0" w:space="0" w:color="auto"/>
      </w:divBdr>
      <w:divsChild>
        <w:div w:id="637492794">
          <w:marLeft w:val="0"/>
          <w:marRight w:val="0"/>
          <w:marTop w:val="0"/>
          <w:marBottom w:val="150"/>
          <w:divBdr>
            <w:top w:val="none" w:sz="0" w:space="0" w:color="auto"/>
            <w:left w:val="none" w:sz="0" w:space="0" w:color="auto"/>
            <w:bottom w:val="none" w:sz="0" w:space="0" w:color="auto"/>
            <w:right w:val="none" w:sz="0" w:space="0" w:color="auto"/>
          </w:divBdr>
        </w:div>
        <w:div w:id="1830557217">
          <w:marLeft w:val="0"/>
          <w:marRight w:val="0"/>
          <w:marTop w:val="0"/>
          <w:marBottom w:val="150"/>
          <w:divBdr>
            <w:top w:val="none" w:sz="0" w:space="0" w:color="auto"/>
            <w:left w:val="none" w:sz="0" w:space="0" w:color="auto"/>
            <w:bottom w:val="none" w:sz="0" w:space="0" w:color="auto"/>
            <w:right w:val="none" w:sz="0" w:space="0" w:color="auto"/>
          </w:divBdr>
        </w:div>
      </w:divsChild>
    </w:div>
    <w:div w:id="579026928">
      <w:bodyDiv w:val="1"/>
      <w:marLeft w:val="0"/>
      <w:marRight w:val="0"/>
      <w:marTop w:val="0"/>
      <w:marBottom w:val="0"/>
      <w:divBdr>
        <w:top w:val="none" w:sz="0" w:space="0" w:color="auto"/>
        <w:left w:val="none" w:sz="0" w:space="0" w:color="auto"/>
        <w:bottom w:val="none" w:sz="0" w:space="0" w:color="auto"/>
        <w:right w:val="none" w:sz="0" w:space="0" w:color="auto"/>
      </w:divBdr>
      <w:divsChild>
        <w:div w:id="1160659449">
          <w:marLeft w:val="0"/>
          <w:marRight w:val="0"/>
          <w:marTop w:val="0"/>
          <w:marBottom w:val="150"/>
          <w:divBdr>
            <w:top w:val="none" w:sz="0" w:space="0" w:color="auto"/>
            <w:left w:val="none" w:sz="0" w:space="0" w:color="auto"/>
            <w:bottom w:val="none" w:sz="0" w:space="0" w:color="auto"/>
            <w:right w:val="none" w:sz="0" w:space="0" w:color="auto"/>
          </w:divBdr>
        </w:div>
        <w:div w:id="1052341999">
          <w:marLeft w:val="0"/>
          <w:marRight w:val="0"/>
          <w:marTop w:val="0"/>
          <w:marBottom w:val="150"/>
          <w:divBdr>
            <w:top w:val="none" w:sz="0" w:space="0" w:color="auto"/>
            <w:left w:val="none" w:sz="0" w:space="0" w:color="auto"/>
            <w:bottom w:val="none" w:sz="0" w:space="0" w:color="auto"/>
            <w:right w:val="none" w:sz="0" w:space="0" w:color="auto"/>
          </w:divBdr>
        </w:div>
        <w:div w:id="467666837">
          <w:marLeft w:val="0"/>
          <w:marRight w:val="0"/>
          <w:marTop w:val="0"/>
          <w:marBottom w:val="150"/>
          <w:divBdr>
            <w:top w:val="none" w:sz="0" w:space="0" w:color="auto"/>
            <w:left w:val="none" w:sz="0" w:space="0" w:color="auto"/>
            <w:bottom w:val="none" w:sz="0" w:space="0" w:color="auto"/>
            <w:right w:val="none" w:sz="0" w:space="0" w:color="auto"/>
          </w:divBdr>
        </w:div>
        <w:div w:id="1509636221">
          <w:marLeft w:val="0"/>
          <w:marRight w:val="0"/>
          <w:marTop w:val="0"/>
          <w:marBottom w:val="150"/>
          <w:divBdr>
            <w:top w:val="none" w:sz="0" w:space="0" w:color="auto"/>
            <w:left w:val="none" w:sz="0" w:space="0" w:color="auto"/>
            <w:bottom w:val="none" w:sz="0" w:space="0" w:color="auto"/>
            <w:right w:val="none" w:sz="0" w:space="0" w:color="auto"/>
          </w:divBdr>
        </w:div>
        <w:div w:id="1800951865">
          <w:marLeft w:val="0"/>
          <w:marRight w:val="0"/>
          <w:marTop w:val="0"/>
          <w:marBottom w:val="150"/>
          <w:divBdr>
            <w:top w:val="none" w:sz="0" w:space="0" w:color="auto"/>
            <w:left w:val="none" w:sz="0" w:space="0" w:color="auto"/>
            <w:bottom w:val="none" w:sz="0" w:space="0" w:color="auto"/>
            <w:right w:val="none" w:sz="0" w:space="0" w:color="auto"/>
          </w:divBdr>
        </w:div>
      </w:divsChild>
    </w:div>
    <w:div w:id="1465810262">
      <w:bodyDiv w:val="1"/>
      <w:marLeft w:val="0"/>
      <w:marRight w:val="0"/>
      <w:marTop w:val="0"/>
      <w:marBottom w:val="0"/>
      <w:divBdr>
        <w:top w:val="none" w:sz="0" w:space="0" w:color="auto"/>
        <w:left w:val="none" w:sz="0" w:space="0" w:color="auto"/>
        <w:bottom w:val="none" w:sz="0" w:space="0" w:color="auto"/>
        <w:right w:val="none" w:sz="0" w:space="0" w:color="auto"/>
      </w:divBdr>
      <w:divsChild>
        <w:div w:id="1954433178">
          <w:marLeft w:val="0"/>
          <w:marRight w:val="0"/>
          <w:marTop w:val="0"/>
          <w:marBottom w:val="150"/>
          <w:divBdr>
            <w:top w:val="none" w:sz="0" w:space="0" w:color="auto"/>
            <w:left w:val="none" w:sz="0" w:space="0" w:color="auto"/>
            <w:bottom w:val="none" w:sz="0" w:space="0" w:color="auto"/>
            <w:right w:val="none" w:sz="0" w:space="0" w:color="auto"/>
          </w:divBdr>
        </w:div>
        <w:div w:id="2144230064">
          <w:marLeft w:val="0"/>
          <w:marRight w:val="0"/>
          <w:marTop w:val="0"/>
          <w:marBottom w:val="150"/>
          <w:divBdr>
            <w:top w:val="none" w:sz="0" w:space="0" w:color="auto"/>
            <w:left w:val="none" w:sz="0" w:space="0" w:color="auto"/>
            <w:bottom w:val="none" w:sz="0" w:space="0" w:color="auto"/>
            <w:right w:val="none" w:sz="0" w:space="0" w:color="auto"/>
          </w:divBdr>
        </w:div>
        <w:div w:id="630523398">
          <w:marLeft w:val="0"/>
          <w:marRight w:val="0"/>
          <w:marTop w:val="0"/>
          <w:marBottom w:val="150"/>
          <w:divBdr>
            <w:top w:val="none" w:sz="0" w:space="0" w:color="auto"/>
            <w:left w:val="none" w:sz="0" w:space="0" w:color="auto"/>
            <w:bottom w:val="none" w:sz="0" w:space="0" w:color="auto"/>
            <w:right w:val="none" w:sz="0" w:space="0" w:color="auto"/>
          </w:divBdr>
        </w:div>
        <w:div w:id="1954314972">
          <w:marLeft w:val="0"/>
          <w:marRight w:val="0"/>
          <w:marTop w:val="150"/>
          <w:marBottom w:val="150"/>
          <w:divBdr>
            <w:top w:val="none" w:sz="0" w:space="0" w:color="auto"/>
            <w:left w:val="none" w:sz="0" w:space="0" w:color="auto"/>
            <w:bottom w:val="none" w:sz="0" w:space="0" w:color="auto"/>
            <w:right w:val="none" w:sz="0" w:space="0" w:color="auto"/>
          </w:divBdr>
        </w:div>
        <w:div w:id="1204754926">
          <w:marLeft w:val="0"/>
          <w:marRight w:val="0"/>
          <w:marTop w:val="0"/>
          <w:marBottom w:val="150"/>
          <w:divBdr>
            <w:top w:val="none" w:sz="0" w:space="0" w:color="auto"/>
            <w:left w:val="none" w:sz="0" w:space="0" w:color="auto"/>
            <w:bottom w:val="none" w:sz="0" w:space="0" w:color="auto"/>
            <w:right w:val="none" w:sz="0" w:space="0" w:color="auto"/>
          </w:divBdr>
        </w:div>
        <w:div w:id="2116054519">
          <w:marLeft w:val="0"/>
          <w:marRight w:val="0"/>
          <w:marTop w:val="0"/>
          <w:marBottom w:val="150"/>
          <w:divBdr>
            <w:top w:val="none" w:sz="0" w:space="0" w:color="auto"/>
            <w:left w:val="none" w:sz="0" w:space="0" w:color="auto"/>
            <w:bottom w:val="none" w:sz="0" w:space="0" w:color="auto"/>
            <w:right w:val="none" w:sz="0" w:space="0" w:color="auto"/>
          </w:divBdr>
        </w:div>
      </w:divsChild>
    </w:div>
    <w:div w:id="1492062585">
      <w:bodyDiv w:val="1"/>
      <w:marLeft w:val="0"/>
      <w:marRight w:val="0"/>
      <w:marTop w:val="0"/>
      <w:marBottom w:val="0"/>
      <w:divBdr>
        <w:top w:val="none" w:sz="0" w:space="0" w:color="auto"/>
        <w:left w:val="none" w:sz="0" w:space="0" w:color="auto"/>
        <w:bottom w:val="none" w:sz="0" w:space="0" w:color="auto"/>
        <w:right w:val="none" w:sz="0" w:space="0" w:color="auto"/>
      </w:divBdr>
      <w:divsChild>
        <w:div w:id="1092748918">
          <w:marLeft w:val="0"/>
          <w:marRight w:val="0"/>
          <w:marTop w:val="0"/>
          <w:marBottom w:val="150"/>
          <w:divBdr>
            <w:top w:val="none" w:sz="0" w:space="0" w:color="auto"/>
            <w:left w:val="none" w:sz="0" w:space="0" w:color="auto"/>
            <w:bottom w:val="none" w:sz="0" w:space="0" w:color="auto"/>
            <w:right w:val="none" w:sz="0" w:space="0" w:color="auto"/>
          </w:divBdr>
        </w:div>
        <w:div w:id="593516894">
          <w:marLeft w:val="0"/>
          <w:marRight w:val="0"/>
          <w:marTop w:val="0"/>
          <w:marBottom w:val="150"/>
          <w:divBdr>
            <w:top w:val="none" w:sz="0" w:space="0" w:color="auto"/>
            <w:left w:val="none" w:sz="0" w:space="0" w:color="auto"/>
            <w:bottom w:val="none" w:sz="0" w:space="0" w:color="auto"/>
            <w:right w:val="none" w:sz="0" w:space="0" w:color="auto"/>
          </w:divBdr>
        </w:div>
        <w:div w:id="1500775112">
          <w:marLeft w:val="0"/>
          <w:marRight w:val="0"/>
          <w:marTop w:val="0"/>
          <w:marBottom w:val="150"/>
          <w:divBdr>
            <w:top w:val="none" w:sz="0" w:space="0" w:color="auto"/>
            <w:left w:val="none" w:sz="0" w:space="0" w:color="auto"/>
            <w:bottom w:val="none" w:sz="0" w:space="0" w:color="auto"/>
            <w:right w:val="none" w:sz="0" w:space="0" w:color="auto"/>
          </w:divBdr>
        </w:div>
        <w:div w:id="816462136">
          <w:marLeft w:val="0"/>
          <w:marRight w:val="0"/>
          <w:marTop w:val="0"/>
          <w:marBottom w:val="150"/>
          <w:divBdr>
            <w:top w:val="none" w:sz="0" w:space="0" w:color="auto"/>
            <w:left w:val="none" w:sz="0" w:space="0" w:color="auto"/>
            <w:bottom w:val="none" w:sz="0" w:space="0" w:color="auto"/>
            <w:right w:val="none" w:sz="0" w:space="0" w:color="auto"/>
          </w:divBdr>
        </w:div>
        <w:div w:id="451826320">
          <w:marLeft w:val="0"/>
          <w:marRight w:val="0"/>
          <w:marTop w:val="0"/>
          <w:marBottom w:val="150"/>
          <w:divBdr>
            <w:top w:val="none" w:sz="0" w:space="0" w:color="auto"/>
            <w:left w:val="none" w:sz="0" w:space="0" w:color="auto"/>
            <w:bottom w:val="none" w:sz="0" w:space="0" w:color="auto"/>
            <w:right w:val="none" w:sz="0" w:space="0" w:color="auto"/>
          </w:divBdr>
        </w:div>
        <w:div w:id="621957962">
          <w:marLeft w:val="0"/>
          <w:marRight w:val="0"/>
          <w:marTop w:val="0"/>
          <w:marBottom w:val="150"/>
          <w:divBdr>
            <w:top w:val="none" w:sz="0" w:space="0" w:color="auto"/>
            <w:left w:val="none" w:sz="0" w:space="0" w:color="auto"/>
            <w:bottom w:val="none" w:sz="0" w:space="0" w:color="auto"/>
            <w:right w:val="none" w:sz="0" w:space="0" w:color="auto"/>
          </w:divBdr>
        </w:div>
      </w:divsChild>
    </w:div>
    <w:div w:id="1894191308">
      <w:bodyDiv w:val="1"/>
      <w:marLeft w:val="0"/>
      <w:marRight w:val="0"/>
      <w:marTop w:val="0"/>
      <w:marBottom w:val="0"/>
      <w:divBdr>
        <w:top w:val="none" w:sz="0" w:space="0" w:color="auto"/>
        <w:left w:val="none" w:sz="0" w:space="0" w:color="auto"/>
        <w:bottom w:val="none" w:sz="0" w:space="0" w:color="auto"/>
        <w:right w:val="none" w:sz="0" w:space="0" w:color="auto"/>
      </w:divBdr>
      <w:divsChild>
        <w:div w:id="1703436597">
          <w:marLeft w:val="0"/>
          <w:marRight w:val="0"/>
          <w:marTop w:val="0"/>
          <w:marBottom w:val="150"/>
          <w:divBdr>
            <w:top w:val="none" w:sz="0" w:space="0" w:color="auto"/>
            <w:left w:val="none" w:sz="0" w:space="0" w:color="auto"/>
            <w:bottom w:val="none" w:sz="0" w:space="0" w:color="auto"/>
            <w:right w:val="none" w:sz="0" w:space="0" w:color="auto"/>
          </w:divBdr>
        </w:div>
        <w:div w:id="1805657088">
          <w:marLeft w:val="0"/>
          <w:marRight w:val="0"/>
          <w:marTop w:val="0"/>
          <w:marBottom w:val="150"/>
          <w:divBdr>
            <w:top w:val="none" w:sz="0" w:space="0" w:color="auto"/>
            <w:left w:val="none" w:sz="0" w:space="0" w:color="auto"/>
            <w:bottom w:val="none" w:sz="0" w:space="0" w:color="auto"/>
            <w:right w:val="none" w:sz="0" w:space="0" w:color="auto"/>
          </w:divBdr>
        </w:div>
        <w:div w:id="1945261062">
          <w:marLeft w:val="0"/>
          <w:marRight w:val="0"/>
          <w:marTop w:val="0"/>
          <w:marBottom w:val="150"/>
          <w:divBdr>
            <w:top w:val="none" w:sz="0" w:space="0" w:color="auto"/>
            <w:left w:val="none" w:sz="0" w:space="0" w:color="auto"/>
            <w:bottom w:val="none" w:sz="0" w:space="0" w:color="auto"/>
            <w:right w:val="none" w:sz="0" w:space="0" w:color="auto"/>
          </w:divBdr>
        </w:div>
        <w:div w:id="93139050">
          <w:marLeft w:val="0"/>
          <w:marRight w:val="0"/>
          <w:marTop w:val="0"/>
          <w:marBottom w:val="150"/>
          <w:divBdr>
            <w:top w:val="none" w:sz="0" w:space="0" w:color="auto"/>
            <w:left w:val="none" w:sz="0" w:space="0" w:color="auto"/>
            <w:bottom w:val="none" w:sz="0" w:space="0" w:color="auto"/>
            <w:right w:val="none" w:sz="0" w:space="0" w:color="auto"/>
          </w:divBdr>
        </w:div>
        <w:div w:id="804548780">
          <w:marLeft w:val="0"/>
          <w:marRight w:val="0"/>
          <w:marTop w:val="0"/>
          <w:marBottom w:val="150"/>
          <w:divBdr>
            <w:top w:val="none" w:sz="0" w:space="0" w:color="auto"/>
            <w:left w:val="none" w:sz="0" w:space="0" w:color="auto"/>
            <w:bottom w:val="none" w:sz="0" w:space="0" w:color="auto"/>
            <w:right w:val="none" w:sz="0" w:space="0" w:color="auto"/>
          </w:divBdr>
        </w:div>
        <w:div w:id="10866121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794-10" TargetMode="External"/><Relationship Id="rId13" Type="http://schemas.openxmlformats.org/officeDocument/2006/relationships/hyperlink" Target="http://zakon3.rada.gov.ua/laws/show/z0195-17/page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3.rada.gov.ua/laws/show/z0195-17/page4" TargetMode="External"/><Relationship Id="rId12" Type="http://schemas.openxmlformats.org/officeDocument/2006/relationships/hyperlink" Target="http://zakon3.rada.gov.ua/laws/show/1045-2015-%D0%BF/paran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3.rada.gov.ua/laws/show/1045-2015-%D0%BF/paran16" TargetMode="External"/><Relationship Id="rId1" Type="http://schemas.openxmlformats.org/officeDocument/2006/relationships/styles" Target="styles.xml"/><Relationship Id="rId6" Type="http://schemas.openxmlformats.org/officeDocument/2006/relationships/hyperlink" Target="http://zakon3.rada.gov.ua/laws/show/z0195-17/page4" TargetMode="External"/><Relationship Id="rId11" Type="http://schemas.openxmlformats.org/officeDocument/2006/relationships/hyperlink" Target="http://zakon3.rada.gov.ua/laws/show/z0195-17/page4" TargetMode="External"/><Relationship Id="rId5" Type="http://schemas.openxmlformats.org/officeDocument/2006/relationships/hyperlink" Target="http://zakon3.rada.gov.ua/laws/show/1045-2015-%D0%BF/paran30" TargetMode="External"/><Relationship Id="rId15" Type="http://schemas.openxmlformats.org/officeDocument/2006/relationships/hyperlink" Target="http://zakon3.rada.gov.ua/laws/show/z0195-17/page4" TargetMode="External"/><Relationship Id="rId10" Type="http://schemas.openxmlformats.org/officeDocument/2006/relationships/hyperlink" Target="http://zakon3.rada.gov.ua/laws/show/z0195-17/page4" TargetMode="External"/><Relationship Id="rId4" Type="http://schemas.openxmlformats.org/officeDocument/2006/relationships/hyperlink" Target="http://zakon3.rada.gov.ua/laws/show/1045-2015-%D0%BF/paran24" TargetMode="External"/><Relationship Id="rId9" Type="http://schemas.openxmlformats.org/officeDocument/2006/relationships/hyperlink" Target="http://zakon3.rada.gov.ua/laws/show/z0682-12/paran3" TargetMode="External"/><Relationship Id="rId14" Type="http://schemas.openxmlformats.org/officeDocument/2006/relationships/hyperlink" Target="http://zakon3.rada.gov.ua/laws/show/1045-2015-%D0%BF/paran13" TargetMode="Externa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ветящийся край">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5007</Words>
  <Characters>28546</Characters>
  <Application>Microsoft Office Word</Application>
  <DocSecurity>0</DocSecurity>
  <Lines>237</Lines>
  <Paragraphs>66</Paragraphs>
  <ScaleCrop>false</ScaleCrop>
  <Company>diakov.net</Company>
  <LinksUpToDate>false</LinksUpToDate>
  <CharactersWithSpaces>33487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2018-04-10T07:44:00Z</dcterms:created>
  <dcterms:modified xsi:type="dcterms:W3CDTF">2018-04-10T07:52:00Z</dcterms:modified>
</cp:coreProperties>
</file>