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2E0" w:rsidRPr="001A5B34" w:rsidRDefault="00A21F99" w:rsidP="001A5B34">
      <w:pPr>
        <w:suppressAutoHyphens w:val="0"/>
        <w:spacing w:after="100" w:afterAutospacing="1" w:line="240" w:lineRule="auto"/>
        <w:jc w:val="center"/>
        <w:outlineLvl w:val="6"/>
        <w:rPr>
          <w:rFonts w:eastAsia="Calibri"/>
          <w:b/>
          <w:color w:val="000000"/>
          <w:sz w:val="32"/>
          <w:szCs w:val="32"/>
          <w:u w:val="single"/>
          <w:lang w:eastAsia="zh-CN"/>
        </w:rPr>
      </w:pPr>
      <w:r>
        <w:rPr>
          <w:rFonts w:eastAsia="Calibri"/>
          <w:b/>
          <w:color w:val="000000"/>
          <w:sz w:val="32"/>
          <w:szCs w:val="32"/>
          <w:u w:val="single"/>
          <w:lang w:val="uk-UA" w:eastAsia="zh-CN"/>
        </w:rPr>
        <w:t>Внесення деяких змін щодо цін на сировину</w:t>
      </w:r>
    </w:p>
    <w:tbl>
      <w:tblPr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5"/>
        <w:gridCol w:w="3902"/>
        <w:gridCol w:w="1730"/>
        <w:gridCol w:w="3072"/>
      </w:tblGrid>
      <w:tr w:rsidR="00A21F99" w:rsidTr="006E5ABD">
        <w:trPr>
          <w:trHeight w:val="550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99" w:rsidRPr="00A21F99" w:rsidRDefault="00A21F99" w:rsidP="00A21F99">
            <w:pPr>
              <w:jc w:val="center"/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uk-UA" w:eastAsia="en-US"/>
              </w:rPr>
              <w:t>№</w:t>
            </w:r>
          </w:p>
          <w:p w:rsidR="00A21F99" w:rsidRDefault="00A21F99" w:rsidP="006E5ABD">
            <w:pPr>
              <w:jc w:val="center"/>
              <w:rPr>
                <w:rFonts w:eastAsia="Calibri"/>
                <w:b/>
                <w:lang w:val="uk-UA" w:eastAsia="en-US"/>
              </w:rPr>
            </w:pPr>
            <w:r>
              <w:rPr>
                <w:rFonts w:eastAsia="Calibri"/>
                <w:b/>
                <w:lang w:val="uk-UA" w:eastAsia="en-US"/>
              </w:rPr>
              <w:t>п/п</w:t>
            </w: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99" w:rsidRDefault="00A21F99" w:rsidP="006E5ABD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Найменування</w:t>
            </w:r>
          </w:p>
          <w:p w:rsidR="00A21F99" w:rsidRDefault="00A21F99" w:rsidP="006E5ABD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товару</w:t>
            </w:r>
          </w:p>
          <w:p w:rsidR="00A21F99" w:rsidRDefault="00A21F99" w:rsidP="006E5ABD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99" w:rsidRDefault="00A21F99" w:rsidP="006E5AB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Од</w:t>
            </w:r>
            <w:proofErr w:type="gramStart"/>
            <w:r>
              <w:rPr>
                <w:rFonts w:eastAsia="Calibri"/>
                <w:b/>
                <w:sz w:val="22"/>
                <w:szCs w:val="22"/>
                <w:lang w:val="uk-UA" w:eastAsia="en-US"/>
              </w:rPr>
              <w:t>.</w:t>
            </w:r>
            <w:proofErr w:type="gramEnd"/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в</w:t>
            </w:r>
            <w:proofErr w:type="gramEnd"/>
            <w:r>
              <w:rPr>
                <w:rFonts w:eastAsia="Calibri"/>
                <w:b/>
                <w:sz w:val="22"/>
                <w:szCs w:val="22"/>
                <w:lang w:eastAsia="en-US"/>
              </w:rPr>
              <w:t>иміру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99" w:rsidRDefault="00A21F99" w:rsidP="006E5ABD">
            <w:pPr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proofErr w:type="gram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Ц</w:t>
            </w:r>
            <w:proofErr w:type="gramEnd"/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іна за одиницю грн. </w:t>
            </w:r>
            <w:r>
              <w:rPr>
                <w:rFonts w:eastAsia="Calibri"/>
                <w:b/>
                <w:sz w:val="22"/>
                <w:szCs w:val="22"/>
                <w:lang w:val="uk-UA" w:eastAsia="en-US"/>
              </w:rPr>
              <w:t>бе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з ПДВ</w:t>
            </w:r>
            <w:r>
              <w:rPr>
                <w:rFonts w:eastAsia="Calibri"/>
                <w:b/>
                <w:sz w:val="22"/>
                <w:szCs w:val="22"/>
                <w:lang w:val="uk-UA" w:eastAsia="en-US"/>
              </w:rPr>
              <w:t>*</w:t>
            </w:r>
          </w:p>
        </w:tc>
      </w:tr>
      <w:tr w:rsidR="00A21F99" w:rsidTr="006E5ABD">
        <w:trPr>
          <w:trHeight w:val="272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99" w:rsidRPr="00E54377" w:rsidRDefault="00A21F99" w:rsidP="006E5ABD">
            <w:pPr>
              <w:jc w:val="center"/>
              <w:rPr>
                <w:rFonts w:eastAsia="Calibri"/>
                <w:lang w:val="en-US" w:eastAsia="en-US"/>
              </w:rPr>
            </w:pPr>
            <w:r w:rsidRPr="00E54377">
              <w:rPr>
                <w:rFonts w:eastAsia="Calibri"/>
                <w:lang w:val="en-US" w:eastAsia="en-US"/>
              </w:rPr>
              <w:t>1</w:t>
            </w: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99" w:rsidRPr="00E54377" w:rsidRDefault="00A21F99" w:rsidP="006E5ABD">
            <w:pPr>
              <w:jc w:val="center"/>
              <w:rPr>
                <w:rFonts w:eastAsia="Calibri"/>
                <w:lang w:val="en-US" w:eastAsia="en-US"/>
              </w:rPr>
            </w:pPr>
            <w:r w:rsidRPr="00E54377">
              <w:rPr>
                <w:rFonts w:eastAsia="Calibri"/>
                <w:lang w:val="uk-UA" w:eastAsia="en-US"/>
              </w:rPr>
              <w:t>Яблука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99" w:rsidRPr="00E54377" w:rsidRDefault="00A21F99" w:rsidP="006E5ABD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54377">
              <w:rPr>
                <w:rFonts w:eastAsia="Calibri"/>
                <w:lang w:eastAsia="en-US"/>
              </w:rPr>
              <w:t>кг.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99" w:rsidRPr="00E54377" w:rsidRDefault="001A5B34" w:rsidP="006E5ABD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10</w:t>
            </w:r>
            <w:r w:rsidR="00A21F99" w:rsidRPr="00E54377">
              <w:rPr>
                <w:rFonts w:eastAsia="Calibri"/>
                <w:lang w:val="uk-UA" w:eastAsia="en-US"/>
              </w:rPr>
              <w:t>,0</w:t>
            </w:r>
            <w:r w:rsidR="00A21F99" w:rsidRPr="00E54377">
              <w:rPr>
                <w:rFonts w:eastAsia="Calibri"/>
                <w:lang w:val="en-US" w:eastAsia="en-US"/>
              </w:rPr>
              <w:t>0</w:t>
            </w:r>
          </w:p>
        </w:tc>
      </w:tr>
      <w:tr w:rsidR="00A21F99" w:rsidTr="006E5ABD">
        <w:trPr>
          <w:trHeight w:val="272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99" w:rsidRPr="001A5B34" w:rsidRDefault="001A5B34" w:rsidP="006E5ABD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2</w:t>
            </w: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99" w:rsidRPr="00725672" w:rsidRDefault="00A21F99" w:rsidP="006E5ABD">
            <w:pPr>
              <w:jc w:val="center"/>
              <w:rPr>
                <w:rFonts w:eastAsia="Calibri"/>
                <w:lang w:val="uk-UA" w:eastAsia="en-US"/>
              </w:rPr>
            </w:pPr>
            <w:r w:rsidRPr="00725672">
              <w:rPr>
                <w:rFonts w:eastAsia="Calibri"/>
                <w:lang w:val="uk-UA" w:eastAsia="en-US"/>
              </w:rPr>
              <w:t>Часник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99" w:rsidRPr="00725672" w:rsidRDefault="00A21F99" w:rsidP="006E5ABD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725672">
              <w:rPr>
                <w:rFonts w:eastAsia="Calibri"/>
                <w:color w:val="000000"/>
                <w:lang w:eastAsia="en-US"/>
              </w:rPr>
              <w:t>кг.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99" w:rsidRPr="00725672" w:rsidRDefault="00A21F99" w:rsidP="006E5ABD">
            <w:pPr>
              <w:jc w:val="center"/>
              <w:rPr>
                <w:rFonts w:eastAsia="Calibri"/>
                <w:lang w:val="uk-UA" w:eastAsia="en-US"/>
              </w:rPr>
            </w:pPr>
            <w:r w:rsidRPr="00725672">
              <w:rPr>
                <w:rFonts w:eastAsia="Calibri"/>
                <w:lang w:val="uk-UA" w:eastAsia="en-US"/>
              </w:rPr>
              <w:t>60,00</w:t>
            </w:r>
          </w:p>
        </w:tc>
      </w:tr>
      <w:tr w:rsidR="00A21F99" w:rsidTr="006E5ABD">
        <w:trPr>
          <w:trHeight w:val="272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99" w:rsidRPr="001A5B34" w:rsidRDefault="001A5B34" w:rsidP="006E5ABD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3</w:t>
            </w: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99" w:rsidRPr="00725672" w:rsidRDefault="00A21F99" w:rsidP="006E5ABD">
            <w:pPr>
              <w:jc w:val="center"/>
              <w:rPr>
                <w:rFonts w:eastAsia="Calibri"/>
                <w:lang w:val="uk-UA" w:eastAsia="en-US"/>
              </w:rPr>
            </w:pPr>
            <w:r w:rsidRPr="00725672">
              <w:rPr>
                <w:rFonts w:eastAsia="Calibri"/>
                <w:lang w:val="uk-UA" w:eastAsia="en-US"/>
              </w:rPr>
              <w:t>Цибуля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99" w:rsidRPr="00725672" w:rsidRDefault="00A21F99" w:rsidP="006E5ABD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725672">
              <w:rPr>
                <w:rFonts w:eastAsia="Calibri"/>
                <w:color w:val="000000"/>
                <w:lang w:val="uk-UA" w:eastAsia="en-US"/>
              </w:rPr>
              <w:t>кг.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99" w:rsidRPr="00725672" w:rsidRDefault="00A21F99" w:rsidP="006E5ABD">
            <w:pPr>
              <w:jc w:val="center"/>
              <w:rPr>
                <w:rFonts w:eastAsia="Calibri"/>
                <w:lang w:val="uk-UA" w:eastAsia="en-US"/>
              </w:rPr>
            </w:pPr>
            <w:r w:rsidRPr="00725672">
              <w:rPr>
                <w:rFonts w:eastAsia="Calibri"/>
                <w:lang w:val="uk-UA" w:eastAsia="en-US"/>
              </w:rPr>
              <w:t>29,00</w:t>
            </w:r>
          </w:p>
        </w:tc>
      </w:tr>
      <w:tr w:rsidR="00A21F99" w:rsidTr="006E5ABD">
        <w:trPr>
          <w:trHeight w:val="261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99" w:rsidRPr="001A5B34" w:rsidRDefault="001A5B34" w:rsidP="006E5ABD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4</w:t>
            </w: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99" w:rsidRPr="00E54377" w:rsidRDefault="00A21F99" w:rsidP="006E5ABD">
            <w:pPr>
              <w:jc w:val="center"/>
              <w:rPr>
                <w:rFonts w:eastAsia="Calibri"/>
                <w:lang w:val="uk-UA" w:eastAsia="en-US"/>
              </w:rPr>
            </w:pPr>
            <w:r w:rsidRPr="00E54377">
              <w:rPr>
                <w:rFonts w:eastAsia="Calibri"/>
                <w:lang w:val="uk-UA" w:eastAsia="en-US"/>
              </w:rPr>
              <w:t>Буряк столовий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99" w:rsidRPr="00E54377" w:rsidRDefault="00A21F99" w:rsidP="006E5ABD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E54377">
              <w:rPr>
                <w:rFonts w:eastAsia="Calibri"/>
                <w:color w:val="000000"/>
                <w:lang w:val="uk-UA" w:eastAsia="en-US"/>
              </w:rPr>
              <w:t>кг.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99" w:rsidRPr="00E54377" w:rsidRDefault="00A21F99" w:rsidP="006E5ABD">
            <w:pPr>
              <w:jc w:val="center"/>
              <w:rPr>
                <w:rFonts w:eastAsia="Calibri"/>
                <w:lang w:val="uk-UA" w:eastAsia="en-US"/>
              </w:rPr>
            </w:pPr>
            <w:r w:rsidRPr="00E54377">
              <w:rPr>
                <w:rFonts w:eastAsia="Calibri"/>
                <w:lang w:val="uk-UA" w:eastAsia="en-US"/>
              </w:rPr>
              <w:t>12,70</w:t>
            </w:r>
          </w:p>
        </w:tc>
      </w:tr>
      <w:tr w:rsidR="00A21F99" w:rsidTr="006E5ABD">
        <w:trPr>
          <w:trHeight w:val="261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99" w:rsidRPr="001A5B34" w:rsidRDefault="001A5B34" w:rsidP="006E5ABD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5</w:t>
            </w: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99" w:rsidRPr="00E54377" w:rsidRDefault="00A21F99" w:rsidP="006E5ABD">
            <w:pPr>
              <w:jc w:val="center"/>
              <w:rPr>
                <w:rFonts w:eastAsia="Calibri"/>
                <w:lang w:val="uk-UA" w:eastAsia="en-US"/>
              </w:rPr>
            </w:pPr>
            <w:r w:rsidRPr="00E54377">
              <w:rPr>
                <w:rFonts w:eastAsia="Calibri"/>
                <w:lang w:val="uk-UA" w:eastAsia="en-US"/>
              </w:rPr>
              <w:t>Морква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99" w:rsidRPr="00E54377" w:rsidRDefault="00A21F99" w:rsidP="006E5ABD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E54377">
              <w:rPr>
                <w:rFonts w:eastAsia="Calibri"/>
                <w:color w:val="000000"/>
                <w:lang w:val="uk-UA" w:eastAsia="en-US"/>
              </w:rPr>
              <w:t>кг.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99" w:rsidRPr="00E54377" w:rsidRDefault="00A21F99" w:rsidP="006E5ABD">
            <w:pPr>
              <w:jc w:val="center"/>
              <w:rPr>
                <w:rFonts w:eastAsia="Calibri"/>
                <w:lang w:val="uk-UA" w:eastAsia="en-US"/>
              </w:rPr>
            </w:pPr>
            <w:r w:rsidRPr="00E54377">
              <w:rPr>
                <w:rFonts w:eastAsia="Calibri"/>
                <w:lang w:val="uk-UA" w:eastAsia="en-US"/>
              </w:rPr>
              <w:t>10,00</w:t>
            </w:r>
          </w:p>
        </w:tc>
      </w:tr>
      <w:tr w:rsidR="00A21F99" w:rsidTr="006E5ABD">
        <w:trPr>
          <w:trHeight w:val="261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99" w:rsidRPr="001A5B34" w:rsidRDefault="001A5B34" w:rsidP="006E5ABD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6</w:t>
            </w: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99" w:rsidRPr="00E54377" w:rsidRDefault="00A21F99" w:rsidP="006E5ABD">
            <w:pPr>
              <w:jc w:val="center"/>
              <w:rPr>
                <w:rFonts w:eastAsia="Calibri"/>
                <w:lang w:val="uk-UA" w:eastAsia="en-US"/>
              </w:rPr>
            </w:pPr>
            <w:r w:rsidRPr="00E54377">
              <w:rPr>
                <w:rFonts w:eastAsia="Calibri"/>
                <w:lang w:val="uk-UA" w:eastAsia="en-US"/>
              </w:rPr>
              <w:t xml:space="preserve">Капуста 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99" w:rsidRPr="00E54377" w:rsidRDefault="00A21F99" w:rsidP="006E5ABD">
            <w:pPr>
              <w:jc w:val="center"/>
              <w:rPr>
                <w:rFonts w:eastAsia="Calibri"/>
                <w:lang w:val="uk-UA" w:eastAsia="en-US"/>
              </w:rPr>
            </w:pPr>
            <w:r w:rsidRPr="00E54377">
              <w:rPr>
                <w:rFonts w:eastAsia="Calibri"/>
                <w:lang w:val="uk-UA" w:eastAsia="en-US"/>
              </w:rPr>
              <w:t>кг.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99" w:rsidRPr="00E54377" w:rsidRDefault="00A21F99" w:rsidP="006E5ABD">
            <w:pPr>
              <w:jc w:val="center"/>
              <w:rPr>
                <w:rFonts w:eastAsia="Calibri"/>
                <w:lang w:val="uk-UA" w:eastAsia="en-US"/>
              </w:rPr>
            </w:pPr>
            <w:r w:rsidRPr="00E54377">
              <w:rPr>
                <w:rFonts w:eastAsia="Calibri"/>
                <w:lang w:val="uk-UA" w:eastAsia="en-US"/>
              </w:rPr>
              <w:t xml:space="preserve">26,00 </w:t>
            </w:r>
          </w:p>
        </w:tc>
      </w:tr>
      <w:tr w:rsidR="00A21F99" w:rsidTr="006E5ABD">
        <w:trPr>
          <w:trHeight w:val="345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99" w:rsidRPr="001A5B34" w:rsidRDefault="001A5B34" w:rsidP="006E5ABD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7</w:t>
            </w: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99" w:rsidRPr="00E54377" w:rsidRDefault="00A21F99" w:rsidP="006E5ABD">
            <w:pPr>
              <w:jc w:val="center"/>
              <w:rPr>
                <w:rFonts w:eastAsia="Calibri"/>
                <w:lang w:val="uk-UA" w:eastAsia="en-US"/>
              </w:rPr>
            </w:pPr>
            <w:r w:rsidRPr="00E54377">
              <w:rPr>
                <w:rFonts w:eastAsia="Calibri"/>
                <w:lang w:val="uk-UA" w:eastAsia="en-US"/>
              </w:rPr>
              <w:t>Компотна суміш (сушка)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99" w:rsidRPr="00E54377" w:rsidRDefault="00A21F99" w:rsidP="006E5ABD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E54377">
              <w:rPr>
                <w:rFonts w:eastAsia="Calibri"/>
                <w:color w:val="000000"/>
                <w:lang w:val="uk-UA" w:eastAsia="en-US"/>
              </w:rPr>
              <w:t>кг.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99" w:rsidRPr="00E54377" w:rsidRDefault="00A21F99" w:rsidP="006E5ABD">
            <w:pPr>
              <w:jc w:val="center"/>
              <w:rPr>
                <w:rFonts w:eastAsia="Calibri"/>
                <w:lang w:val="uk-UA" w:eastAsia="en-US"/>
              </w:rPr>
            </w:pPr>
            <w:r w:rsidRPr="00E54377">
              <w:rPr>
                <w:rFonts w:eastAsia="Calibri"/>
                <w:lang w:val="uk-UA" w:eastAsia="en-US"/>
              </w:rPr>
              <w:t>26,00</w:t>
            </w:r>
          </w:p>
        </w:tc>
      </w:tr>
      <w:tr w:rsidR="00A21F99" w:rsidTr="006E5ABD">
        <w:trPr>
          <w:trHeight w:val="261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99" w:rsidRPr="001A5B34" w:rsidRDefault="001A5B34" w:rsidP="006E5ABD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8</w:t>
            </w: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99" w:rsidRPr="00E54377" w:rsidRDefault="00A21F99" w:rsidP="006E5ABD">
            <w:pPr>
              <w:jc w:val="center"/>
              <w:rPr>
                <w:rFonts w:eastAsia="Calibri"/>
                <w:lang w:val="uk-UA" w:eastAsia="en-US"/>
              </w:rPr>
            </w:pPr>
            <w:r w:rsidRPr="00E54377">
              <w:rPr>
                <w:rFonts w:eastAsia="Calibri"/>
                <w:lang w:val="uk-UA" w:eastAsia="en-US"/>
              </w:rPr>
              <w:t>Картопля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99" w:rsidRPr="00E54377" w:rsidRDefault="00A21F99" w:rsidP="006E5ABD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E54377">
              <w:rPr>
                <w:rFonts w:eastAsia="Calibri"/>
                <w:color w:val="000000"/>
                <w:lang w:val="uk-UA" w:eastAsia="en-US"/>
              </w:rPr>
              <w:t>кг.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99" w:rsidRPr="00E54377" w:rsidRDefault="00A21F99" w:rsidP="006E5ABD">
            <w:pPr>
              <w:jc w:val="center"/>
              <w:rPr>
                <w:rFonts w:eastAsia="Calibri"/>
                <w:lang w:val="uk-UA" w:eastAsia="en-US"/>
              </w:rPr>
            </w:pPr>
            <w:r w:rsidRPr="00E54377">
              <w:rPr>
                <w:rFonts w:eastAsia="Calibri"/>
                <w:lang w:val="uk-UA" w:eastAsia="en-US"/>
              </w:rPr>
              <w:t>7,00</w:t>
            </w:r>
          </w:p>
        </w:tc>
      </w:tr>
      <w:tr w:rsidR="00A21F99" w:rsidTr="006E5ABD">
        <w:trPr>
          <w:trHeight w:val="261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99" w:rsidRPr="001A5B34" w:rsidRDefault="001A5B34" w:rsidP="006E5ABD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9</w:t>
            </w: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99" w:rsidRPr="00A21F99" w:rsidRDefault="00A21F99" w:rsidP="006E5ABD">
            <w:pPr>
              <w:rPr>
                <w:rFonts w:eastAsia="Calibri"/>
                <w:lang w:val="uk-UA" w:eastAsia="en-US"/>
              </w:rPr>
            </w:pPr>
            <w:r w:rsidRPr="00A21F99">
              <w:rPr>
                <w:rFonts w:eastAsia="Calibri"/>
                <w:lang w:val="uk-UA" w:eastAsia="en-US"/>
              </w:rPr>
              <w:t>Огірок свіжий (врожаю 2019)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99" w:rsidRPr="00A21F99" w:rsidRDefault="00A21F99" w:rsidP="006E5ABD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A21F99">
              <w:rPr>
                <w:rFonts w:eastAsia="Calibri"/>
                <w:color w:val="000000"/>
                <w:lang w:val="uk-UA" w:eastAsia="en-US"/>
              </w:rPr>
              <w:t>кг.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99" w:rsidRPr="00A21F99" w:rsidRDefault="001A5B34" w:rsidP="006E5ABD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en-US" w:eastAsia="en-US"/>
              </w:rPr>
              <w:t>2</w:t>
            </w:r>
            <w:r w:rsidR="00A21F99" w:rsidRPr="00A21F99">
              <w:rPr>
                <w:rFonts w:eastAsia="Calibri"/>
                <w:lang w:val="en-US" w:eastAsia="en-US"/>
              </w:rPr>
              <w:t>0</w:t>
            </w:r>
            <w:r w:rsidR="00A21F99" w:rsidRPr="00A21F99">
              <w:rPr>
                <w:rFonts w:eastAsia="Calibri"/>
                <w:lang w:val="uk-UA" w:eastAsia="en-US"/>
              </w:rPr>
              <w:t>,00</w:t>
            </w:r>
          </w:p>
        </w:tc>
      </w:tr>
      <w:tr w:rsidR="00A21F99" w:rsidTr="006E5ABD">
        <w:trPr>
          <w:trHeight w:val="261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99" w:rsidRPr="001A5B34" w:rsidRDefault="00A21F99" w:rsidP="006E5ABD">
            <w:pPr>
              <w:jc w:val="center"/>
              <w:rPr>
                <w:rFonts w:eastAsia="Calibri"/>
                <w:lang w:val="en-US" w:eastAsia="en-US"/>
              </w:rPr>
            </w:pPr>
            <w:r w:rsidRPr="00A21F99">
              <w:rPr>
                <w:rFonts w:eastAsia="Calibri"/>
                <w:lang w:val="en-US" w:eastAsia="en-US"/>
              </w:rPr>
              <w:t>1</w:t>
            </w:r>
            <w:r w:rsidR="001A5B34">
              <w:rPr>
                <w:rFonts w:eastAsia="Calibri"/>
                <w:lang w:val="en-US" w:eastAsia="en-US"/>
              </w:rPr>
              <w:t>0</w:t>
            </w:r>
            <w:bookmarkStart w:id="0" w:name="_GoBack"/>
            <w:bookmarkEnd w:id="0"/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99" w:rsidRPr="00A21F99" w:rsidRDefault="00A21F99" w:rsidP="006E5ABD">
            <w:pPr>
              <w:rPr>
                <w:rFonts w:eastAsia="Calibri"/>
                <w:lang w:val="uk-UA" w:eastAsia="en-US"/>
              </w:rPr>
            </w:pPr>
            <w:r w:rsidRPr="00A21F99">
              <w:rPr>
                <w:rFonts w:eastAsia="Calibri"/>
                <w:lang w:val="uk-UA" w:eastAsia="en-US"/>
              </w:rPr>
              <w:t>Капуста</w:t>
            </w:r>
            <w:r w:rsidRPr="00A21F99">
              <w:rPr>
                <w:rFonts w:eastAsia="Calibri"/>
                <w:lang w:val="en-US" w:eastAsia="en-US"/>
              </w:rPr>
              <w:t xml:space="preserve"> </w:t>
            </w:r>
            <w:r w:rsidRPr="00A21F99">
              <w:rPr>
                <w:rFonts w:eastAsia="Calibri"/>
                <w:lang w:val="uk-UA" w:eastAsia="en-US"/>
              </w:rPr>
              <w:t>рання свіжа(врожаю 2019)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99" w:rsidRPr="00A21F99" w:rsidRDefault="00A21F99" w:rsidP="006E5ABD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A21F99">
              <w:rPr>
                <w:rFonts w:eastAsia="Calibri"/>
                <w:color w:val="000000"/>
                <w:lang w:val="uk-UA" w:eastAsia="en-US"/>
              </w:rPr>
              <w:t>кг.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99" w:rsidRPr="00A21F99" w:rsidRDefault="001A5B34" w:rsidP="006E5ABD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en-US" w:eastAsia="en-US"/>
              </w:rPr>
              <w:t>2</w:t>
            </w:r>
            <w:r w:rsidR="00A21F99" w:rsidRPr="00A21F99">
              <w:rPr>
                <w:rFonts w:eastAsia="Calibri"/>
                <w:lang w:val="en-US" w:eastAsia="en-US"/>
              </w:rPr>
              <w:t>0</w:t>
            </w:r>
            <w:r w:rsidR="00A21F99" w:rsidRPr="00A21F99">
              <w:rPr>
                <w:rFonts w:eastAsia="Calibri"/>
                <w:lang w:val="uk-UA" w:eastAsia="en-US"/>
              </w:rPr>
              <w:t>,00</w:t>
            </w:r>
          </w:p>
        </w:tc>
      </w:tr>
    </w:tbl>
    <w:p w:rsidR="00D42347" w:rsidRDefault="00D42347">
      <w:pPr>
        <w:rPr>
          <w:lang w:val="en-US"/>
        </w:rPr>
      </w:pPr>
    </w:p>
    <w:p w:rsidR="00A21F99" w:rsidRDefault="00A21F99">
      <w:pPr>
        <w:rPr>
          <w:lang w:val="en-US"/>
        </w:rPr>
      </w:pPr>
    </w:p>
    <w:sectPr w:rsidR="00A21F9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F99"/>
    <w:rsid w:val="001A5B34"/>
    <w:rsid w:val="001B3ACE"/>
    <w:rsid w:val="008C2155"/>
    <w:rsid w:val="00A21F99"/>
    <w:rsid w:val="00BA52E0"/>
    <w:rsid w:val="00D4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F99"/>
    <w:pPr>
      <w:suppressAutoHyphens/>
      <w:spacing w:line="100" w:lineRule="atLeast"/>
    </w:pPr>
    <w:rPr>
      <w:kern w:val="2"/>
      <w:sz w:val="24"/>
      <w:szCs w:val="24"/>
      <w:lang w:val="ru-RU" w:eastAsia="ar-SA"/>
    </w:rPr>
  </w:style>
  <w:style w:type="paragraph" w:styleId="1">
    <w:name w:val="heading 1"/>
    <w:basedOn w:val="a"/>
    <w:next w:val="a"/>
    <w:link w:val="10"/>
    <w:qFormat/>
    <w:rsid w:val="001B3ACE"/>
    <w:pPr>
      <w:keepNext/>
      <w:widowControl w:val="0"/>
      <w:suppressAutoHyphens w:val="0"/>
      <w:spacing w:before="240" w:after="60" w:line="240" w:lineRule="auto"/>
      <w:outlineLvl w:val="0"/>
    </w:pPr>
    <w:rPr>
      <w:rFonts w:ascii="Arial Black" w:hAnsi="Arial Black"/>
      <w:b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C2155"/>
    <w:rPr>
      <w:rFonts w:ascii="Arial Black" w:hAnsi="Arial Black"/>
      <w:b/>
      <w:kern w:val="28"/>
      <w:sz w:val="28"/>
      <w:lang w:val="ru-RU" w:eastAsia="ru-RU"/>
    </w:rPr>
  </w:style>
  <w:style w:type="paragraph" w:styleId="a3">
    <w:name w:val="No Spacing"/>
    <w:link w:val="a4"/>
    <w:uiPriority w:val="1"/>
    <w:qFormat/>
    <w:rsid w:val="008C2155"/>
    <w:rPr>
      <w:rFonts w:eastAsia="Calibri"/>
      <w:sz w:val="24"/>
      <w:szCs w:val="24"/>
      <w:lang w:val="ru-RU" w:eastAsia="ru-RU"/>
    </w:rPr>
  </w:style>
  <w:style w:type="character" w:customStyle="1" w:styleId="a4">
    <w:name w:val="Без интервала Знак"/>
    <w:link w:val="a3"/>
    <w:uiPriority w:val="1"/>
    <w:rsid w:val="008C2155"/>
    <w:rPr>
      <w:rFonts w:eastAsia="Calibri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8C2155"/>
    <w:pPr>
      <w:suppressAutoHyphens w:val="0"/>
      <w:spacing w:line="240" w:lineRule="auto"/>
      <w:ind w:left="708"/>
    </w:pPr>
    <w:rPr>
      <w:kern w:val="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F99"/>
    <w:pPr>
      <w:suppressAutoHyphens/>
      <w:spacing w:line="100" w:lineRule="atLeast"/>
    </w:pPr>
    <w:rPr>
      <w:kern w:val="2"/>
      <w:sz w:val="24"/>
      <w:szCs w:val="24"/>
      <w:lang w:val="ru-RU" w:eastAsia="ar-SA"/>
    </w:rPr>
  </w:style>
  <w:style w:type="paragraph" w:styleId="1">
    <w:name w:val="heading 1"/>
    <w:basedOn w:val="a"/>
    <w:next w:val="a"/>
    <w:link w:val="10"/>
    <w:qFormat/>
    <w:rsid w:val="001B3ACE"/>
    <w:pPr>
      <w:keepNext/>
      <w:widowControl w:val="0"/>
      <w:suppressAutoHyphens w:val="0"/>
      <w:spacing w:before="240" w:after="60" w:line="240" w:lineRule="auto"/>
      <w:outlineLvl w:val="0"/>
    </w:pPr>
    <w:rPr>
      <w:rFonts w:ascii="Arial Black" w:hAnsi="Arial Black"/>
      <w:b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C2155"/>
    <w:rPr>
      <w:rFonts w:ascii="Arial Black" w:hAnsi="Arial Black"/>
      <w:b/>
      <w:kern w:val="28"/>
      <w:sz w:val="28"/>
      <w:lang w:val="ru-RU" w:eastAsia="ru-RU"/>
    </w:rPr>
  </w:style>
  <w:style w:type="paragraph" w:styleId="a3">
    <w:name w:val="No Spacing"/>
    <w:link w:val="a4"/>
    <w:uiPriority w:val="1"/>
    <w:qFormat/>
    <w:rsid w:val="008C2155"/>
    <w:rPr>
      <w:rFonts w:eastAsia="Calibri"/>
      <w:sz w:val="24"/>
      <w:szCs w:val="24"/>
      <w:lang w:val="ru-RU" w:eastAsia="ru-RU"/>
    </w:rPr>
  </w:style>
  <w:style w:type="character" w:customStyle="1" w:styleId="a4">
    <w:name w:val="Без интервала Знак"/>
    <w:link w:val="a3"/>
    <w:uiPriority w:val="1"/>
    <w:rsid w:val="008C2155"/>
    <w:rPr>
      <w:rFonts w:eastAsia="Calibri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8C2155"/>
    <w:pPr>
      <w:suppressAutoHyphens w:val="0"/>
      <w:spacing w:line="240" w:lineRule="auto"/>
      <w:ind w:left="708"/>
    </w:pPr>
    <w:rPr>
      <w:kern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247</Words>
  <Characters>142</Characters>
  <Application>Microsoft Office Word</Application>
  <DocSecurity>0</DocSecurity>
  <Lines>1</Lines>
  <Paragraphs>1</Paragraphs>
  <ScaleCrop>false</ScaleCrop>
  <Company>SPecialiST RePack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6</cp:revision>
  <dcterms:created xsi:type="dcterms:W3CDTF">2019-05-07T08:38:00Z</dcterms:created>
  <dcterms:modified xsi:type="dcterms:W3CDTF">2019-05-23T11:05:00Z</dcterms:modified>
</cp:coreProperties>
</file>