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0E" w:rsidRPr="0038478A" w:rsidRDefault="00412F0A" w:rsidP="00384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47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 </w:t>
      </w:r>
      <w:r w:rsidR="0038478A" w:rsidRPr="0038478A">
        <w:rPr>
          <w:rFonts w:ascii="Times New Roman" w:hAnsi="Times New Roman" w:cs="Times New Roman"/>
          <w:b/>
          <w:sz w:val="28"/>
          <w:szCs w:val="28"/>
          <w:lang w:val="uk-UA"/>
        </w:rPr>
        <w:t>заходів до Дня Прапора України</w:t>
      </w:r>
      <w:r w:rsidR="0038478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25-ї річниці Н</w:t>
      </w:r>
      <w:r w:rsidR="0038478A" w:rsidRPr="0038478A">
        <w:rPr>
          <w:rFonts w:ascii="Times New Roman" w:hAnsi="Times New Roman" w:cs="Times New Roman"/>
          <w:b/>
          <w:sz w:val="28"/>
          <w:szCs w:val="28"/>
          <w:lang w:val="uk-UA"/>
        </w:rPr>
        <w:t>езалежності України</w:t>
      </w:r>
    </w:p>
    <w:p w:rsidR="0053105B" w:rsidRDefault="0053105B" w:rsidP="007039A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39AF" w:rsidRPr="00A10E0E" w:rsidRDefault="007039AF" w:rsidP="007039A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8-19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серпня,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четвер-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п’ятниця </w:t>
      </w:r>
    </w:p>
    <w:p w:rsidR="007039AF" w:rsidRDefault="00AB3DE1" w:rsidP="00412F0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039AF" w:rsidRPr="007039AF">
        <w:rPr>
          <w:rFonts w:ascii="Times New Roman" w:hAnsi="Times New Roman" w:cs="Times New Roman"/>
          <w:sz w:val="28"/>
          <w:szCs w:val="28"/>
          <w:lang w:val="uk-UA"/>
        </w:rPr>
        <w:t>екламно-інформаційний тур «Чернігівщина туристична»</w:t>
      </w:r>
      <w:r w:rsidR="007039AF" w:rsidRPr="00A10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9AF" w:rsidRPr="00A10E0E">
        <w:rPr>
          <w:rFonts w:ascii="Times New Roman" w:hAnsi="Times New Roman" w:cs="Times New Roman"/>
          <w:sz w:val="28"/>
          <w:szCs w:val="28"/>
          <w:lang w:val="uk-UA"/>
        </w:rPr>
        <w:t>для ЗМІ з інших областей України туристичними об</w:t>
      </w:r>
      <w:r w:rsidR="007039AF" w:rsidRPr="00A10E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039AF" w:rsidRPr="00A10E0E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="007039AF" w:rsidRPr="00A10E0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Чернігівщини</w:t>
      </w:r>
      <w:r w:rsidR="007039AF" w:rsidRPr="00A10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9AF" w:rsidRPr="00A10E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(Чернігів, Батурин, </w:t>
      </w:r>
      <w:proofErr w:type="spellStart"/>
      <w:r w:rsidR="007039AF" w:rsidRPr="00A10E0E">
        <w:rPr>
          <w:rFonts w:ascii="Times New Roman" w:hAnsi="Times New Roman" w:cs="Times New Roman"/>
          <w:i/>
          <w:sz w:val="28"/>
          <w:szCs w:val="28"/>
          <w:lang w:val="uk-UA"/>
        </w:rPr>
        <w:t>Оленівка</w:t>
      </w:r>
      <w:proofErr w:type="spellEnd"/>
      <w:r w:rsidR="007039AF" w:rsidRPr="00A10E0E">
        <w:rPr>
          <w:rFonts w:ascii="Times New Roman" w:hAnsi="Times New Roman" w:cs="Times New Roman"/>
          <w:i/>
          <w:sz w:val="28"/>
          <w:szCs w:val="28"/>
          <w:lang w:val="uk-UA"/>
        </w:rPr>
        <w:t>, Крути)</w:t>
      </w:r>
    </w:p>
    <w:p w:rsidR="00412F0A" w:rsidRPr="00A10E0E" w:rsidRDefault="00412F0A" w:rsidP="00412F0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C93" w:rsidRDefault="00412F0A" w:rsidP="00A10E0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19 серпня, п’ятниця </w:t>
      </w:r>
    </w:p>
    <w:p w:rsidR="00412F0A" w:rsidRDefault="0053105B" w:rsidP="005310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5B">
        <w:rPr>
          <w:rFonts w:ascii="Times New Roman" w:hAnsi="Times New Roman" w:cs="Times New Roman"/>
          <w:b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12F0A" w:rsidRPr="00412F0A">
        <w:rPr>
          <w:rFonts w:ascii="Times New Roman" w:hAnsi="Times New Roman" w:cs="Times New Roman"/>
          <w:sz w:val="28"/>
          <w:szCs w:val="28"/>
          <w:lang w:val="uk-UA"/>
        </w:rPr>
        <w:t>Загальноміське свято «Спас на Шерстянці» на майданчику біля Палацу художньої творчості дітей, юнацтва та молоді</w:t>
      </w:r>
      <w:r w:rsidR="00412F0A">
        <w:rPr>
          <w:rFonts w:ascii="Times New Roman" w:hAnsi="Times New Roman" w:cs="Times New Roman"/>
          <w:sz w:val="28"/>
          <w:szCs w:val="28"/>
          <w:lang w:val="uk-UA"/>
        </w:rPr>
        <w:t xml:space="preserve"> (вул.</w:t>
      </w:r>
      <w:r w:rsidR="00BE7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F0A">
        <w:rPr>
          <w:rFonts w:ascii="Times New Roman" w:hAnsi="Times New Roman" w:cs="Times New Roman"/>
          <w:sz w:val="28"/>
          <w:szCs w:val="28"/>
          <w:lang w:val="uk-UA"/>
        </w:rPr>
        <w:t xml:space="preserve">Дмитра </w:t>
      </w:r>
      <w:proofErr w:type="spellStart"/>
      <w:r w:rsidR="00412F0A">
        <w:rPr>
          <w:rFonts w:ascii="Times New Roman" w:hAnsi="Times New Roman" w:cs="Times New Roman"/>
          <w:sz w:val="28"/>
          <w:szCs w:val="28"/>
          <w:lang w:val="uk-UA"/>
        </w:rPr>
        <w:t>Самоквасова</w:t>
      </w:r>
      <w:proofErr w:type="spellEnd"/>
      <w:r w:rsidR="00412F0A">
        <w:rPr>
          <w:rFonts w:ascii="Times New Roman" w:hAnsi="Times New Roman" w:cs="Times New Roman"/>
          <w:sz w:val="28"/>
          <w:szCs w:val="28"/>
          <w:lang w:val="uk-UA"/>
        </w:rPr>
        <w:t>, 8)</w:t>
      </w:r>
    </w:p>
    <w:p w:rsidR="00412F0A" w:rsidRPr="00412F0A" w:rsidRDefault="00412F0A" w:rsidP="00A10E0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AB5" w:rsidRPr="00752754" w:rsidRDefault="00A10E0E" w:rsidP="00A10E0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6257C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0-21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серпня, </w:t>
      </w:r>
      <w:r w:rsidR="007527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субота-неділя</w:t>
      </w:r>
      <w:r w:rsidR="00752754" w:rsidRPr="00752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52754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752754" w:rsidRPr="00752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257C0" w:rsidRPr="00752754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7D0AB5" w:rsidRPr="007527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57C0" w:rsidRPr="00752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AB5" w:rsidRPr="00752754">
        <w:rPr>
          <w:rFonts w:ascii="Times New Roman" w:hAnsi="Times New Roman" w:cs="Times New Roman"/>
          <w:sz w:val="28"/>
          <w:szCs w:val="28"/>
          <w:lang w:val="uk-UA"/>
        </w:rPr>
        <w:t>акція</w:t>
      </w:r>
      <w:r w:rsidR="006257C0" w:rsidRPr="00752754">
        <w:rPr>
          <w:rFonts w:ascii="Times New Roman" w:hAnsi="Times New Roman" w:cs="Times New Roman"/>
          <w:sz w:val="28"/>
          <w:szCs w:val="28"/>
          <w:lang w:val="uk-UA"/>
        </w:rPr>
        <w:t xml:space="preserve"> «Єдина родина України»</w:t>
      </w:r>
      <w:r w:rsidR="007D0AB5" w:rsidRPr="007527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7D0AB5" w:rsidRPr="00752754">
        <w:rPr>
          <w:rFonts w:ascii="Times New Roman" w:hAnsi="Times New Roman" w:cs="Times New Roman"/>
          <w:i/>
          <w:sz w:val="28"/>
          <w:szCs w:val="28"/>
          <w:lang w:val="uk-UA"/>
        </w:rPr>
        <w:t>м.Чернігів</w:t>
      </w:r>
      <w:proofErr w:type="spellEnd"/>
      <w:r w:rsidR="007D0AB5" w:rsidRPr="007527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10E0E" w:rsidRPr="00442831" w:rsidRDefault="007D0AB5" w:rsidP="00752754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>У програмі:</w:t>
      </w:r>
      <w:r w:rsidR="00A10E0E" w:rsidRPr="004428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7D0AB5" w:rsidRPr="00442831" w:rsidRDefault="007D0AB5" w:rsidP="00AB3DE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12F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 серпня</w:t>
      </w:r>
      <w:r w:rsidRPr="004428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субота</w:t>
      </w:r>
    </w:p>
    <w:p w:rsidR="007D0AB5" w:rsidRPr="00442831" w:rsidRDefault="007D0AB5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754">
        <w:rPr>
          <w:rFonts w:ascii="Times New Roman" w:hAnsi="Times New Roman" w:cs="Times New Roman"/>
          <w:b/>
          <w:sz w:val="28"/>
          <w:szCs w:val="28"/>
          <w:lang w:val="uk-UA"/>
        </w:rPr>
        <w:t>14:30</w:t>
      </w: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</w:t>
      </w:r>
      <w:proofErr w:type="spellStart"/>
      <w:r w:rsidRPr="0044283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428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42831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 «Борцям за волю і незалежність України» (</w:t>
      </w:r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біля </w:t>
      </w:r>
      <w:proofErr w:type="spellStart"/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>Катерининської</w:t>
      </w:r>
      <w:proofErr w:type="spellEnd"/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церкви</w:t>
      </w:r>
      <w:r w:rsidR="0044283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D0AB5" w:rsidRPr="00442831" w:rsidRDefault="007D0AB5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>14:40</w:t>
      </w:r>
      <w:r w:rsidR="00442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поминальна молитва, встановлення свічок та покладання вінків до </w:t>
      </w:r>
      <w:r w:rsidR="00147072">
        <w:rPr>
          <w:rFonts w:ascii="Times New Roman" w:hAnsi="Times New Roman" w:cs="Times New Roman"/>
          <w:sz w:val="28"/>
          <w:szCs w:val="28"/>
          <w:lang w:val="uk-UA"/>
        </w:rPr>
        <w:t>меморіальних стел загиблим учасникам АТО та Героям Небесної Сотні</w:t>
      </w:r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>Красна площа)</w:t>
      </w:r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D0AB5" w:rsidRPr="00442831" w:rsidRDefault="007D0AB5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>15:40</w:t>
      </w:r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3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442831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 «Біда не зламала! Біда об’єднала!» </w:t>
      </w:r>
      <w:r w:rsidRPr="00442831">
        <w:rPr>
          <w:rFonts w:ascii="Times New Roman" w:hAnsi="Times New Roman" w:cs="Times New Roman"/>
          <w:i/>
          <w:sz w:val="28"/>
          <w:szCs w:val="28"/>
          <w:lang w:val="uk-UA"/>
        </w:rPr>
        <w:t>(Красна площа)</w:t>
      </w: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D0AB5" w:rsidRPr="00442831" w:rsidRDefault="0053105B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0AB5" w:rsidRPr="00442831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="007D0AB5" w:rsidRPr="00442831">
        <w:rPr>
          <w:rFonts w:ascii="Times New Roman" w:hAnsi="Times New Roman" w:cs="Times New Roman"/>
          <w:sz w:val="28"/>
          <w:szCs w:val="28"/>
          <w:lang w:val="uk-UA"/>
        </w:rPr>
        <w:t xml:space="preserve"> – офіційна частина заходу, концертна програма</w:t>
      </w:r>
      <w:r w:rsidR="0044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обласний </w:t>
      </w:r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>академічн</w:t>
      </w:r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</w:t>
      </w:r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музично-драматичн</w:t>
      </w:r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 </w:t>
      </w:r>
      <w:proofErr w:type="spellStart"/>
      <w:r w:rsidR="00442831" w:rsidRPr="00442831">
        <w:rPr>
          <w:rFonts w:ascii="Times New Roman" w:hAnsi="Times New Roman" w:cs="Times New Roman"/>
          <w:i/>
          <w:sz w:val="28"/>
          <w:szCs w:val="28"/>
          <w:lang w:val="uk-UA"/>
        </w:rPr>
        <w:t>ім.Т.Г.Шевченка</w:t>
      </w:r>
      <w:proofErr w:type="spellEnd"/>
      <w:r w:rsidR="0044283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42831" w:rsidRPr="00412F0A" w:rsidRDefault="00412F0A" w:rsidP="00AB3DE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12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442831" w:rsidRPr="00412F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752754" w:rsidRPr="00412F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442831" w:rsidRPr="00412F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серпня</w:t>
      </w:r>
      <w:r w:rsidR="00442831" w:rsidRPr="00412F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="00752754" w:rsidRPr="00412F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неділя</w:t>
      </w:r>
    </w:p>
    <w:p w:rsidR="00752754" w:rsidRPr="00752754" w:rsidRDefault="00752754" w:rsidP="00BB491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754">
        <w:rPr>
          <w:rFonts w:ascii="Times New Roman" w:hAnsi="Times New Roman" w:cs="Times New Roman"/>
          <w:b/>
          <w:sz w:val="28"/>
          <w:szCs w:val="28"/>
          <w:lang w:val="uk-UA"/>
        </w:rPr>
        <w:t>9:00</w:t>
      </w:r>
      <w:r w:rsidRPr="00442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52754">
        <w:rPr>
          <w:rFonts w:ascii="Times New Roman" w:hAnsi="Times New Roman" w:cs="Times New Roman"/>
          <w:sz w:val="28"/>
          <w:szCs w:val="28"/>
          <w:lang w:val="uk-UA"/>
        </w:rPr>
        <w:t xml:space="preserve">круглий стіл на тему: «Співпраця родин,волонтерів та влади» </w:t>
      </w:r>
      <w:r w:rsidRPr="00752754">
        <w:rPr>
          <w:rFonts w:ascii="Times New Roman" w:hAnsi="Times New Roman" w:cs="Times New Roman"/>
          <w:i/>
          <w:sz w:val="28"/>
          <w:szCs w:val="28"/>
          <w:lang w:val="uk-UA"/>
        </w:rPr>
        <w:t>(навчально-методичний центр профспілок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вул.Шевченка,105а</w:t>
      </w:r>
      <w:r w:rsidRPr="007527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52754" w:rsidRDefault="00752754" w:rsidP="00A10E0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10E0E" w:rsidRPr="00177A4B" w:rsidRDefault="00AB3DE1" w:rsidP="00A10E0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77A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6257C0" w:rsidRPr="00177A4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A10E0E" w:rsidRPr="00177A4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 серпня, </w:t>
      </w:r>
      <w:r w:rsidR="00DB3CBE" w:rsidRPr="00177A4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понеділок</w:t>
      </w:r>
      <w:r w:rsidR="00A10E0E" w:rsidRPr="00177A4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CF3D0F" w:rsidRPr="00DB3CBE" w:rsidRDefault="00CF3D0F" w:rsidP="00BB491E">
      <w:pPr>
        <w:spacing w:after="120" w:line="240" w:lineRule="auto"/>
        <w:ind w:left="142"/>
        <w:jc w:val="both"/>
        <w:rPr>
          <w:i/>
          <w:lang w:val="uk-UA"/>
        </w:rPr>
      </w:pPr>
      <w:r w:rsidRPr="00CF3D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0E0E" w:rsidRPr="00CF3D0F">
        <w:rPr>
          <w:rFonts w:ascii="Times New Roman" w:hAnsi="Times New Roman" w:cs="Times New Roman"/>
          <w:b/>
          <w:sz w:val="28"/>
          <w:szCs w:val="28"/>
          <w:lang w:val="uk-UA"/>
        </w:rPr>
        <w:t>0:00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9AF">
        <w:rPr>
          <w:rFonts w:ascii="Times New Roman" w:hAnsi="Times New Roman" w:cs="Times New Roman"/>
          <w:sz w:val="28"/>
          <w:szCs w:val="28"/>
          <w:lang w:val="uk-UA"/>
        </w:rPr>
        <w:t xml:space="preserve">зустріч керівництва області та </w:t>
      </w:r>
      <w:r w:rsidRPr="00CF3D0F">
        <w:rPr>
          <w:rFonts w:ascii="Times New Roman" w:hAnsi="Times New Roman" w:cs="Times New Roman"/>
          <w:sz w:val="28"/>
          <w:szCs w:val="28"/>
          <w:lang w:val="uk-UA"/>
        </w:rPr>
        <w:t xml:space="preserve">міста з учасниками боротьби за незалежність України </w:t>
      </w:r>
      <w:r w:rsidR="00E47C93">
        <w:rPr>
          <w:rFonts w:ascii="Times New Roman" w:hAnsi="Times New Roman" w:cs="Times New Roman"/>
          <w:i/>
          <w:sz w:val="28"/>
          <w:szCs w:val="28"/>
          <w:lang w:val="uk-UA"/>
        </w:rPr>
        <w:t>(Чернігів, з</w:t>
      </w:r>
      <w:r w:rsidRPr="00CF3D0F">
        <w:rPr>
          <w:rFonts w:ascii="Times New Roman" w:hAnsi="Times New Roman" w:cs="Times New Roman"/>
          <w:i/>
          <w:sz w:val="28"/>
          <w:szCs w:val="28"/>
          <w:lang w:val="uk-UA"/>
        </w:rPr>
        <w:t>ал № 2 обласної державної адміністрації)</w:t>
      </w:r>
    </w:p>
    <w:p w:rsidR="00DB3CBE" w:rsidRDefault="00DB3CBE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3D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F3D0F">
        <w:rPr>
          <w:rFonts w:ascii="Times New Roman" w:hAnsi="Times New Roman" w:cs="Times New Roman"/>
          <w:b/>
          <w:sz w:val="28"/>
          <w:szCs w:val="28"/>
          <w:lang w:val="uk-UA"/>
        </w:rPr>
        <w:t>:00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3CBE">
        <w:rPr>
          <w:rFonts w:ascii="Times New Roman" w:hAnsi="Times New Roman" w:cs="Times New Roman"/>
          <w:sz w:val="28"/>
          <w:szCs w:val="28"/>
          <w:lang w:val="uk-UA"/>
        </w:rPr>
        <w:t xml:space="preserve">міжрегіональна веб-конференція «До 25-ї річниці незалежності України» </w:t>
      </w:r>
      <w:r w:rsidRPr="00DB3CBE">
        <w:rPr>
          <w:rFonts w:ascii="Times New Roman" w:hAnsi="Times New Roman" w:cs="Times New Roman"/>
          <w:i/>
          <w:sz w:val="28"/>
          <w:szCs w:val="28"/>
          <w:lang w:val="uk-UA"/>
        </w:rPr>
        <w:t>(Чернігівський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організацій)</w:t>
      </w:r>
    </w:p>
    <w:p w:rsidR="00412F0A" w:rsidRDefault="00412F0A" w:rsidP="00412F0A">
      <w:pPr>
        <w:spacing w:after="12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2F0A" w:rsidRDefault="00412F0A" w:rsidP="00412F0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12F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22-23 серпня, понеділок-вівторок</w:t>
      </w:r>
    </w:p>
    <w:p w:rsidR="00412F0A" w:rsidRDefault="0053105B" w:rsidP="00412F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05B">
        <w:rPr>
          <w:rFonts w:ascii="Times New Roman" w:hAnsi="Times New Roman" w:cs="Times New Roman"/>
          <w:b/>
          <w:sz w:val="28"/>
          <w:szCs w:val="28"/>
          <w:lang w:val="uk-UA"/>
        </w:rPr>
        <w:t>19:00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12F0A" w:rsidRPr="00412F0A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Культурно-просвітницька програма заходів «Україна в огні» від ГО </w:t>
      </w:r>
      <w:r w:rsidR="00177A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F0A" w:rsidRPr="00412F0A">
        <w:rPr>
          <w:rFonts w:ascii="Times New Roman" w:hAnsi="Times New Roman" w:cs="Times New Roman"/>
          <w:sz w:val="28"/>
          <w:szCs w:val="28"/>
          <w:lang w:val="uk-UA"/>
        </w:rPr>
        <w:t xml:space="preserve">«Апельсин» на майданчику біля </w:t>
      </w:r>
      <w:proofErr w:type="spellStart"/>
      <w:r w:rsidR="00412F0A" w:rsidRPr="00412F0A">
        <w:rPr>
          <w:rFonts w:ascii="Times New Roman" w:hAnsi="Times New Roman" w:cs="Times New Roman"/>
          <w:sz w:val="28"/>
          <w:szCs w:val="28"/>
          <w:lang w:val="uk-UA"/>
        </w:rPr>
        <w:t>Катерининської</w:t>
      </w:r>
      <w:proofErr w:type="spellEnd"/>
      <w:r w:rsidR="00412F0A" w:rsidRPr="00412F0A">
        <w:rPr>
          <w:rFonts w:ascii="Times New Roman" w:hAnsi="Times New Roman" w:cs="Times New Roman"/>
          <w:sz w:val="28"/>
          <w:szCs w:val="28"/>
          <w:lang w:val="uk-UA"/>
        </w:rPr>
        <w:t xml:space="preserve"> церкви</w:t>
      </w:r>
    </w:p>
    <w:p w:rsidR="006D1643" w:rsidRPr="00412F0A" w:rsidRDefault="006D1643" w:rsidP="00412F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CBE" w:rsidRDefault="00DB3CBE" w:rsidP="00DB3CB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23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серпня,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</w:p>
    <w:p w:rsidR="00147397" w:rsidRPr="00BE7BBC" w:rsidRDefault="00147397" w:rsidP="0014739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E7BB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23 серпня, вівторок</w:t>
      </w:r>
    </w:p>
    <w:p w:rsidR="00147397" w:rsidRPr="00BE7BBC" w:rsidRDefault="00147397" w:rsidP="00147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397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Концертна програма «Україна в нас єдина» у Територіальному центрі соціального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Новозаводської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Чернігові ради (вул.. Текстильників, 25)</w:t>
      </w:r>
    </w:p>
    <w:p w:rsidR="00DB3CBE" w:rsidRDefault="00DB3CBE" w:rsidP="00BB491E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bookmarkStart w:id="0" w:name="_GoBack"/>
      <w:bookmarkEnd w:id="0"/>
      <w:r w:rsidRPr="00DB3CBE">
        <w:rPr>
          <w:rFonts w:ascii="Times New Roman" w:hAnsi="Times New Roman" w:cs="Times New Roman"/>
          <w:b/>
          <w:sz w:val="28"/>
          <w:szCs w:val="28"/>
          <w:lang w:val="uk-UA"/>
        </w:rPr>
        <w:t>12:00 –</w:t>
      </w:r>
      <w:r w:rsidRPr="00DB3C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CBE">
        <w:rPr>
          <w:rFonts w:ascii="Times New Roman" w:hAnsi="Times New Roman"/>
          <w:sz w:val="28"/>
          <w:szCs w:val="28"/>
          <w:lang w:val="uk-UA"/>
        </w:rPr>
        <w:t>у</w:t>
      </w:r>
      <w:r w:rsidRPr="00DB3CBE">
        <w:rPr>
          <w:rFonts w:ascii="Times New Roman" w:hAnsi="Times New Roman" w:cs="Times New Roman"/>
          <w:sz w:val="28"/>
          <w:szCs w:val="28"/>
          <w:lang w:val="uk-UA"/>
        </w:rPr>
        <w:t xml:space="preserve">рочиста церемонія підняття Державного Прапора України, акція «Я – громадянин України» з урочистим врученням паспортів України </w:t>
      </w:r>
      <w:r w:rsidRPr="00DB3CB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B3CBE">
        <w:rPr>
          <w:rFonts w:ascii="Times New Roman" w:hAnsi="Times New Roman" w:cs="Times New Roman"/>
          <w:i/>
          <w:sz w:val="28"/>
          <w:szCs w:val="28"/>
          <w:lang w:val="uk-UA"/>
        </w:rPr>
        <w:t>м.Батурин</w:t>
      </w:r>
      <w:proofErr w:type="spellEnd"/>
      <w:r w:rsidRPr="00DB3C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Бахмацького району, площадка біля Палацу Кирила Розумовського</w:t>
      </w:r>
      <w:r w:rsidRPr="00DB3CB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A10E0E" w:rsidRPr="00A10E0E" w:rsidRDefault="00A10E0E" w:rsidP="00A10E0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DB3CB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серпня, </w:t>
      </w:r>
      <w:r w:rsidR="00DB3CB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середа</w:t>
      </w:r>
      <w:r w:rsidRPr="00A10E0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A10E0E" w:rsidRPr="0038478A" w:rsidRDefault="0053105B" w:rsidP="00BB491E">
      <w:pPr>
        <w:spacing w:after="120" w:line="240" w:lineRule="auto"/>
        <w:ind w:left="142" w:firstLine="709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10:00 </w:t>
      </w:r>
      <w:r w:rsidR="00A10E0E" w:rsidRPr="00384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A10E0E" w:rsidRPr="0038478A">
        <w:rPr>
          <w:rFonts w:ascii="Times New Roman" w:hAnsi="Times New Roman" w:cs="Times New Roman"/>
          <w:sz w:val="28"/>
          <w:szCs w:val="28"/>
          <w:lang w:val="uk-UA"/>
        </w:rPr>
        <w:t>урочист</w:t>
      </w:r>
      <w:r w:rsidR="0038478A"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ості з нагоди 25-ї річниці незалежності України </w:t>
      </w:r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м.Чернігів</w:t>
      </w:r>
      <w:proofErr w:type="spellEnd"/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, Красна площа)</w:t>
      </w:r>
      <w:r w:rsidR="0038478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D1643" w:rsidRP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16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Святкові заходи з відзначення 25-ї річниці незалежності України в Центральному парку культури та відпочинку:</w:t>
      </w:r>
    </w:p>
    <w:p w:rsidR="0038478A" w:rsidRPr="0038478A" w:rsidRDefault="0038478A" w:rsidP="00BB491E">
      <w:pPr>
        <w:spacing w:after="120" w:line="240" w:lineRule="auto"/>
        <w:ind w:left="142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 – 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3847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 міський фестиваль культури і мистецтв «Серпневий зорепад» та виставка квітів</w:t>
      </w:r>
      <w:r w:rsidR="006D1643">
        <w:rPr>
          <w:rFonts w:ascii="Times New Roman" w:hAnsi="Times New Roman" w:cs="Times New Roman"/>
          <w:sz w:val="28"/>
          <w:szCs w:val="28"/>
          <w:lang w:val="uk-UA"/>
        </w:rPr>
        <w:t xml:space="preserve"> і плодів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8478A">
        <w:rPr>
          <w:rFonts w:ascii="Times New Roman" w:hAnsi="Times New Roman" w:cs="Times New Roman"/>
          <w:i/>
          <w:sz w:val="28"/>
          <w:szCs w:val="28"/>
          <w:lang w:val="uk-UA"/>
        </w:rPr>
        <w:t>м.Чернігів</w:t>
      </w:r>
      <w:proofErr w:type="spellEnd"/>
      <w:r w:rsidRPr="0038478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78A">
        <w:rPr>
          <w:rFonts w:ascii="Times New Roman" w:hAnsi="Times New Roman" w:cs="Times New Roman"/>
          <w:i/>
          <w:sz w:val="28"/>
          <w:szCs w:val="28"/>
          <w:lang w:val="uk-UA"/>
        </w:rPr>
        <w:t>Центральний парк культури та відпочинку)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8478A" w:rsidRDefault="0038478A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 w:rsidRPr="003847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310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8478A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7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 міський фестиваль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 «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>Сорока ух»</w:t>
      </w:r>
      <w:r w:rsidR="00147072" w:rsidRPr="0014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72" w:rsidRPr="003847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7072" w:rsidRPr="0038478A">
        <w:rPr>
          <w:rFonts w:ascii="Times New Roman" w:hAnsi="Times New Roman" w:cs="Times New Roman"/>
          <w:i/>
          <w:sz w:val="28"/>
          <w:szCs w:val="28"/>
          <w:lang w:val="uk-UA"/>
        </w:rPr>
        <w:t>м. Чернігів,</w:t>
      </w:r>
      <w:r w:rsidR="0014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72" w:rsidRPr="0038478A">
        <w:rPr>
          <w:rFonts w:ascii="Times New Roman" w:hAnsi="Times New Roman" w:cs="Times New Roman"/>
          <w:i/>
          <w:sz w:val="28"/>
          <w:szCs w:val="28"/>
          <w:lang w:val="uk-UA"/>
        </w:rPr>
        <w:t>Центральний парк культури та відпочинку)</w:t>
      </w:r>
      <w:r w:rsidRPr="0038478A">
        <w:rPr>
          <w:rFonts w:ascii="Times New Roman" w:hAnsi="Times New Roman" w:cs="Times New Roman"/>
          <w:lang w:val="uk-UA"/>
        </w:rPr>
        <w:t>;</w:t>
      </w:r>
    </w:p>
    <w:p w:rsid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43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Pr="006D1643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6D1643">
        <w:rPr>
          <w:lang w:val="uk-UA"/>
        </w:rPr>
        <w:t>-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>зони від мережі ресторанних закладів м. Чернігова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43" w:rsidRP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643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6D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4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D16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1643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D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4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D164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43" w:rsidRP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43">
        <w:rPr>
          <w:rFonts w:ascii="Times New Roman" w:hAnsi="Times New Roman" w:cs="Times New Roman"/>
          <w:sz w:val="28"/>
          <w:szCs w:val="28"/>
          <w:lang w:val="uk-UA"/>
        </w:rPr>
        <w:t>Виступи творчих колективів та сольних виконавців міста та області;</w:t>
      </w:r>
    </w:p>
    <w:p w:rsidR="0053105B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43">
        <w:rPr>
          <w:rFonts w:ascii="Times New Roman" w:hAnsi="Times New Roman" w:cs="Times New Roman"/>
          <w:sz w:val="28"/>
          <w:szCs w:val="28"/>
          <w:lang w:val="uk-UA"/>
        </w:rPr>
        <w:t>Розважальні заходи для дітей</w:t>
      </w:r>
      <w:r w:rsidR="005310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43" w:rsidRPr="006D1643" w:rsidRDefault="0053105B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локація </w:t>
      </w:r>
      <w:r w:rsidR="006D1643" w:rsidRPr="006D1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43" w:rsidRP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43">
        <w:rPr>
          <w:rFonts w:ascii="Times New Roman" w:hAnsi="Times New Roman" w:cs="Times New Roman"/>
          <w:sz w:val="28"/>
          <w:szCs w:val="28"/>
          <w:lang w:val="uk-UA"/>
        </w:rPr>
        <w:t>Виставка-ярмарок сувенірних виробів та творів мистецтва;</w:t>
      </w:r>
    </w:p>
    <w:p w:rsidR="006D1643" w:rsidRPr="006D1643" w:rsidRDefault="006D1643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43">
        <w:rPr>
          <w:rFonts w:ascii="Times New Roman" w:hAnsi="Times New Roman" w:cs="Times New Roman"/>
          <w:sz w:val="28"/>
          <w:szCs w:val="28"/>
          <w:lang w:val="uk-UA"/>
        </w:rPr>
        <w:t>Святкова торгівля;</w:t>
      </w:r>
    </w:p>
    <w:p w:rsidR="0053105B" w:rsidRPr="0053105B" w:rsidRDefault="0053105B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17:00 –</w:t>
      </w:r>
      <w:proofErr w:type="spellStart"/>
      <w:r w:rsidRPr="0053105B">
        <w:rPr>
          <w:rFonts w:ascii="Times New Roman" w:hAnsi="Times New Roman" w:cs="Times New Roman"/>
          <w:sz w:val="28"/>
          <w:szCs w:val="28"/>
          <w:lang w:val="uk-UA"/>
        </w:rPr>
        <w:t>діджей</w:t>
      </w:r>
      <w:proofErr w:type="spellEnd"/>
      <w:r w:rsidRPr="0053105B">
        <w:rPr>
          <w:rFonts w:ascii="Times New Roman" w:hAnsi="Times New Roman" w:cs="Times New Roman"/>
          <w:sz w:val="28"/>
          <w:szCs w:val="28"/>
          <w:lang w:val="uk-UA"/>
        </w:rPr>
        <w:t>-паті;</w:t>
      </w:r>
    </w:p>
    <w:p w:rsidR="00903F68" w:rsidRDefault="00903F68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78A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78A"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>святкова ко</w:t>
      </w:r>
      <w:r w:rsidR="003847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8478A">
        <w:rPr>
          <w:rFonts w:ascii="Times New Roman" w:hAnsi="Times New Roman" w:cs="Times New Roman"/>
          <w:sz w:val="28"/>
          <w:szCs w:val="28"/>
          <w:lang w:val="uk-UA"/>
        </w:rPr>
        <w:t>ертна</w:t>
      </w:r>
      <w:r w:rsidRPr="0038478A">
        <w:rPr>
          <w:rFonts w:ascii="Times New Roman" w:hAnsi="Times New Roman" w:cs="Times New Roman"/>
          <w:sz w:val="28"/>
          <w:szCs w:val="28"/>
          <w:lang w:val="uk-UA"/>
        </w:rPr>
        <w:t xml:space="preserve"> програма </w:t>
      </w:r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м.Чернігів</w:t>
      </w:r>
      <w:proofErr w:type="spellEnd"/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Красна </w:t>
      </w:r>
      <w:r w:rsidRPr="0038478A">
        <w:rPr>
          <w:rFonts w:ascii="Times New Roman" w:hAnsi="Times New Roman" w:cs="Times New Roman"/>
          <w:i/>
          <w:sz w:val="28"/>
          <w:szCs w:val="28"/>
          <w:lang w:val="uk-UA"/>
        </w:rPr>
        <w:t>площа</w:t>
      </w:r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310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участі вокальних гуртів та солістів м. Чернігова та області </w:t>
      </w:r>
      <w:r w:rsidR="0038478A" w:rsidRPr="0038478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3105B" w:rsidRDefault="0053105B" w:rsidP="00BB491E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21:00 – </w:t>
      </w:r>
      <w:r w:rsidRPr="0053105B">
        <w:rPr>
          <w:rFonts w:ascii="Times New Roman" w:hAnsi="Times New Roman" w:cs="Times New Roman"/>
          <w:sz w:val="28"/>
          <w:szCs w:val="28"/>
          <w:lang w:val="uk-UA"/>
        </w:rPr>
        <w:t xml:space="preserve">виступ гурту </w:t>
      </w:r>
      <w:r w:rsidRPr="0053105B">
        <w:rPr>
          <w:rFonts w:ascii="Times New Roman" w:hAnsi="Times New Roman" w:cs="Times New Roman"/>
          <w:b/>
          <w:sz w:val="28"/>
          <w:szCs w:val="28"/>
          <w:lang w:val="uk-UA"/>
        </w:rPr>
        <w:t>«Тінь сонця»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53105B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3105B" w:rsidRDefault="0053105B" w:rsidP="006D1643">
      <w:pPr>
        <w:spacing w:after="12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1643" w:rsidRPr="006D1643" w:rsidRDefault="006D1643" w:rsidP="006D164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D164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24 серпня, середа </w:t>
      </w:r>
    </w:p>
    <w:p w:rsidR="006D1643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D5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Табір молодіжного активу «Перехрестя-ЮНЬ 2016» в дитячому таборі «Юний турист» в </w:t>
      </w:r>
      <w:proofErr w:type="spellStart"/>
      <w:r w:rsidRPr="00E33D5B">
        <w:rPr>
          <w:rFonts w:ascii="Times New Roman" w:hAnsi="Times New Roman" w:cs="Times New Roman"/>
          <w:i/>
          <w:sz w:val="28"/>
          <w:szCs w:val="28"/>
          <w:lang w:val="uk-UA"/>
        </w:rPr>
        <w:t>с.Количівка</w:t>
      </w:r>
      <w:proofErr w:type="spellEnd"/>
      <w:r w:rsidRPr="00E33D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Чернігівського району</w:t>
      </w:r>
    </w:p>
    <w:p w:rsidR="0053105B" w:rsidRDefault="0053105B" w:rsidP="006D164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3D5B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33D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27-28 серпня, субота-неділя</w:t>
      </w:r>
    </w:p>
    <w:p w:rsidR="00E33D5B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5B">
        <w:rPr>
          <w:rFonts w:ascii="Times New Roman" w:hAnsi="Times New Roman" w:cs="Times New Roman"/>
          <w:sz w:val="28"/>
          <w:szCs w:val="28"/>
          <w:lang w:val="uk-UA"/>
        </w:rPr>
        <w:t>Відкритий чемпіонат міста з футболу серед дівчат 2000-2002</w:t>
      </w:r>
      <w:r w:rsidR="00BE7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D5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33D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E33D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3D5B">
        <w:rPr>
          <w:rFonts w:ascii="Times New Roman" w:hAnsi="Times New Roman" w:cs="Times New Roman"/>
          <w:sz w:val="28"/>
          <w:szCs w:val="28"/>
        </w:rPr>
        <w:t xml:space="preserve"> ФОК «Х</w:t>
      </w:r>
      <w:proofErr w:type="spellStart"/>
      <w:r w:rsidRPr="00E33D5B">
        <w:rPr>
          <w:rFonts w:ascii="Times New Roman" w:hAnsi="Times New Roman" w:cs="Times New Roman"/>
          <w:sz w:val="28"/>
          <w:szCs w:val="28"/>
          <w:lang w:val="uk-UA"/>
        </w:rPr>
        <w:t>імік</w:t>
      </w:r>
      <w:proofErr w:type="spellEnd"/>
      <w:r w:rsidRPr="00E33D5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33D5B">
        <w:rPr>
          <w:rFonts w:ascii="Times New Roman" w:hAnsi="Times New Roman" w:cs="Times New Roman"/>
          <w:sz w:val="28"/>
          <w:szCs w:val="28"/>
        </w:rPr>
        <w:t>вул.Мазепи</w:t>
      </w:r>
      <w:proofErr w:type="spellEnd"/>
      <w:r w:rsidRPr="00E33D5B">
        <w:rPr>
          <w:rFonts w:ascii="Times New Roman" w:hAnsi="Times New Roman" w:cs="Times New Roman"/>
          <w:sz w:val="28"/>
          <w:szCs w:val="28"/>
        </w:rPr>
        <w:t>, 88)</w:t>
      </w:r>
    </w:p>
    <w:p w:rsidR="00E33D5B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33D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</w:t>
      </w:r>
    </w:p>
    <w:p w:rsidR="00E33D5B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5B">
        <w:rPr>
          <w:rFonts w:ascii="Times New Roman" w:hAnsi="Times New Roman" w:cs="Times New Roman"/>
          <w:sz w:val="28"/>
          <w:szCs w:val="28"/>
          <w:lang w:val="uk-UA"/>
        </w:rPr>
        <w:t>Заходи до Дня Незалежності в клубах за місцем проживання</w:t>
      </w:r>
    </w:p>
    <w:p w:rsidR="00E33D5B" w:rsidRPr="00E33D5B" w:rsidRDefault="00E33D5B" w:rsidP="006D16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до Дня Незалежності в бібліотечних закладах </w:t>
      </w:r>
      <w:r w:rsidR="00BE7BBC">
        <w:rPr>
          <w:rFonts w:ascii="Times New Roman" w:hAnsi="Times New Roman" w:cs="Times New Roman"/>
          <w:sz w:val="28"/>
          <w:szCs w:val="28"/>
          <w:lang w:val="uk-UA"/>
        </w:rPr>
        <w:t xml:space="preserve">та школах естетичного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м. Чернігова</w:t>
      </w:r>
      <w:r w:rsidR="00BE7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33D5B" w:rsidRPr="00E33D5B" w:rsidSect="009652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46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F6575"/>
    <w:multiLevelType w:val="hybridMultilevel"/>
    <w:tmpl w:val="0980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D2"/>
    <w:rsid w:val="00011969"/>
    <w:rsid w:val="0012333C"/>
    <w:rsid w:val="00140AF9"/>
    <w:rsid w:val="00147072"/>
    <w:rsid w:val="00147397"/>
    <w:rsid w:val="00177A4B"/>
    <w:rsid w:val="0038478A"/>
    <w:rsid w:val="00412F0A"/>
    <w:rsid w:val="00442831"/>
    <w:rsid w:val="004E66C1"/>
    <w:rsid w:val="0053105B"/>
    <w:rsid w:val="006257C0"/>
    <w:rsid w:val="006D1643"/>
    <w:rsid w:val="007039AF"/>
    <w:rsid w:val="00752754"/>
    <w:rsid w:val="007D0AB5"/>
    <w:rsid w:val="0084036C"/>
    <w:rsid w:val="008816B5"/>
    <w:rsid w:val="00896B40"/>
    <w:rsid w:val="008F628C"/>
    <w:rsid w:val="00903F68"/>
    <w:rsid w:val="009652B3"/>
    <w:rsid w:val="00A10E0E"/>
    <w:rsid w:val="00AB3DE1"/>
    <w:rsid w:val="00B17F4F"/>
    <w:rsid w:val="00BB491E"/>
    <w:rsid w:val="00BC781E"/>
    <w:rsid w:val="00BE7BBC"/>
    <w:rsid w:val="00CF3D0F"/>
    <w:rsid w:val="00DB3CBE"/>
    <w:rsid w:val="00E233D2"/>
    <w:rsid w:val="00E33D5B"/>
    <w:rsid w:val="00E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70083-9D2F-46B0-B7B3-C07A20D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1"/>
    <w:qFormat/>
    <w:rsid w:val="00DB3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B3C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rsid w:val="00DB3C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6">
    <w:name w:val="List Bullet"/>
    <w:basedOn w:val="a"/>
    <w:autoRedefine/>
    <w:rsid w:val="0038478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7D0AB5"/>
    <w:pPr>
      <w:spacing w:after="0" w:line="240" w:lineRule="auto"/>
    </w:pPr>
  </w:style>
  <w:style w:type="table" w:styleId="a8">
    <w:name w:val="Table Grid"/>
    <w:basedOn w:val="a1"/>
    <w:uiPriority w:val="59"/>
    <w:rsid w:val="007D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PoliticheskayaPressa</cp:lastModifiedBy>
  <cp:revision>8</cp:revision>
  <cp:lastPrinted>2016-08-18T12:27:00Z</cp:lastPrinted>
  <dcterms:created xsi:type="dcterms:W3CDTF">2016-08-18T12:33:00Z</dcterms:created>
  <dcterms:modified xsi:type="dcterms:W3CDTF">2016-08-19T09:13:00Z</dcterms:modified>
</cp:coreProperties>
</file>